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786" w:type="dxa"/>
        <w:tblLook w:val="01E0" w:firstRow="1" w:lastRow="1" w:firstColumn="1" w:lastColumn="1" w:noHBand="0" w:noVBand="0"/>
      </w:tblPr>
      <w:tblGrid>
        <w:gridCol w:w="5245"/>
      </w:tblGrid>
      <w:tr w:rsidR="009466EB" w:rsidRPr="00FA660C" w:rsidTr="00BA3F58">
        <w:tc>
          <w:tcPr>
            <w:tcW w:w="5245" w:type="dxa"/>
          </w:tcPr>
          <w:p w:rsidR="009466EB" w:rsidRPr="000A4D45" w:rsidRDefault="00B154E8" w:rsidP="00BA3F58">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Приложение </w:t>
            </w:r>
          </w:p>
          <w:p w:rsidR="009466EB" w:rsidRPr="00FA660C" w:rsidRDefault="009466EB" w:rsidP="00BA3F58">
            <w:pPr>
              <w:spacing w:after="0" w:line="240" w:lineRule="auto"/>
              <w:rPr>
                <w:rFonts w:ascii="Times New Roman" w:eastAsia="Times New Roman" w:hAnsi="Times New Roman" w:cs="Times New Roman"/>
                <w:sz w:val="24"/>
                <w:szCs w:val="24"/>
              </w:rPr>
            </w:pPr>
          </w:p>
          <w:p w:rsidR="009466EB" w:rsidRPr="00FA660C" w:rsidRDefault="009466EB" w:rsidP="00BA3F58">
            <w:pPr>
              <w:spacing w:after="0" w:line="240" w:lineRule="auto"/>
              <w:ind w:left="-361"/>
              <w:jc w:val="center"/>
              <w:rPr>
                <w:rFonts w:ascii="Times New Roman" w:eastAsia="Times New Roman" w:hAnsi="Times New Roman" w:cs="Times New Roman"/>
                <w:sz w:val="28"/>
                <w:szCs w:val="28"/>
              </w:rPr>
            </w:pPr>
            <w:r w:rsidRPr="00FA660C">
              <w:rPr>
                <w:rFonts w:ascii="Times New Roman" w:eastAsia="Times New Roman" w:hAnsi="Times New Roman" w:cs="Times New Roman"/>
                <w:sz w:val="28"/>
                <w:szCs w:val="28"/>
              </w:rPr>
              <w:t>УТВЕРЖД</w:t>
            </w:r>
            <w:r>
              <w:rPr>
                <w:rFonts w:ascii="Times New Roman" w:eastAsia="Times New Roman" w:hAnsi="Times New Roman" w:cs="Times New Roman"/>
                <w:sz w:val="28"/>
                <w:szCs w:val="28"/>
              </w:rPr>
              <w:t>ЕНА</w:t>
            </w:r>
          </w:p>
          <w:p w:rsidR="009466EB" w:rsidRDefault="009466EB" w:rsidP="00BA3F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распоряжением у</w:t>
            </w:r>
            <w:r w:rsidRPr="00FA660C">
              <w:rPr>
                <w:rFonts w:ascii="Times New Roman" w:eastAsia="Times New Roman" w:hAnsi="Times New Roman" w:cs="Times New Roman"/>
                <w:sz w:val="28"/>
                <w:szCs w:val="28"/>
              </w:rPr>
              <w:t>правлени</w:t>
            </w:r>
            <w:r>
              <w:rPr>
                <w:rFonts w:ascii="Times New Roman" w:eastAsia="Times New Roman" w:hAnsi="Times New Roman" w:cs="Times New Roman"/>
                <w:sz w:val="28"/>
                <w:szCs w:val="28"/>
              </w:rPr>
              <w:t>я</w:t>
            </w:r>
            <w:r w:rsidRPr="00FA660C">
              <w:rPr>
                <w:rFonts w:ascii="Times New Roman" w:eastAsia="Times New Roman" w:hAnsi="Times New Roman" w:cs="Times New Roman"/>
                <w:sz w:val="28"/>
                <w:szCs w:val="28"/>
              </w:rPr>
              <w:t xml:space="preserve"> градостроительства и благоустройства администрации муниципального образования Калининский район</w:t>
            </w:r>
          </w:p>
          <w:p w:rsidR="009466EB" w:rsidRDefault="004B3D95" w:rsidP="00BA3F5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8D2DD2">
              <w:rPr>
                <w:rFonts w:ascii="Times New Roman" w:eastAsia="Times New Roman" w:hAnsi="Times New Roman" w:cs="Times New Roman"/>
                <w:sz w:val="28"/>
                <w:szCs w:val="28"/>
              </w:rPr>
              <w:t xml:space="preserve">19.05.2022 </w:t>
            </w:r>
            <w:bookmarkStart w:id="0" w:name="_GoBack"/>
            <w:bookmarkEnd w:id="0"/>
            <w:r w:rsidR="008D2DD2">
              <w:rPr>
                <w:rFonts w:ascii="Times New Roman" w:eastAsia="Times New Roman" w:hAnsi="Times New Roman" w:cs="Times New Roman"/>
                <w:sz w:val="28"/>
                <w:szCs w:val="28"/>
              </w:rPr>
              <w:t xml:space="preserve"> № 22-р</w:t>
            </w:r>
          </w:p>
          <w:p w:rsidR="009466EB" w:rsidRPr="00FA660C" w:rsidRDefault="009466EB" w:rsidP="00BA3F58">
            <w:pPr>
              <w:spacing w:after="0" w:line="240" w:lineRule="auto"/>
              <w:jc w:val="center"/>
              <w:rPr>
                <w:rFonts w:ascii="Times New Roman" w:eastAsia="Times New Roman" w:hAnsi="Times New Roman" w:cs="Times New Roman"/>
                <w:sz w:val="28"/>
                <w:szCs w:val="28"/>
              </w:rPr>
            </w:pPr>
          </w:p>
          <w:p w:rsidR="009466EB" w:rsidRPr="00FA660C" w:rsidRDefault="009466EB" w:rsidP="00BA3F58">
            <w:pPr>
              <w:spacing w:after="0" w:line="240" w:lineRule="auto"/>
              <w:jc w:val="center"/>
              <w:rPr>
                <w:rFonts w:ascii="Times New Roman" w:eastAsia="Times New Roman" w:hAnsi="Times New Roman" w:cs="Times New Roman"/>
                <w:sz w:val="24"/>
                <w:szCs w:val="24"/>
              </w:rPr>
            </w:pPr>
          </w:p>
        </w:tc>
      </w:tr>
    </w:tbl>
    <w:p w:rsidR="009466EB" w:rsidRPr="00FA660C" w:rsidRDefault="009466EB" w:rsidP="009466EB">
      <w:pPr>
        <w:rPr>
          <w:rFonts w:ascii="Times New Roman" w:eastAsia="Times New Roman" w:hAnsi="Times New Roman" w:cs="Times New Roman"/>
          <w:sz w:val="24"/>
          <w:szCs w:val="24"/>
        </w:rPr>
      </w:pPr>
    </w:p>
    <w:p w:rsidR="009466EB" w:rsidRDefault="009466EB" w:rsidP="009466EB">
      <w:pPr>
        <w:jc w:val="center"/>
        <w:rPr>
          <w:rFonts w:ascii="Times New Roman" w:eastAsia="Times New Roman" w:hAnsi="Times New Roman" w:cs="Times New Roman"/>
          <w:b/>
          <w:sz w:val="24"/>
          <w:szCs w:val="24"/>
        </w:rPr>
      </w:pPr>
    </w:p>
    <w:p w:rsidR="009466EB" w:rsidRPr="00FA660C" w:rsidRDefault="009466EB" w:rsidP="009466EB">
      <w:pPr>
        <w:jc w:val="center"/>
        <w:rPr>
          <w:rFonts w:ascii="Times New Roman" w:eastAsia="Times New Roman" w:hAnsi="Times New Roman" w:cs="Times New Roman"/>
          <w:b/>
          <w:sz w:val="24"/>
          <w:szCs w:val="24"/>
        </w:rPr>
      </w:pPr>
    </w:p>
    <w:p w:rsidR="009466EB" w:rsidRPr="00FA660C" w:rsidRDefault="009466EB" w:rsidP="009466EB">
      <w:pPr>
        <w:jc w:val="center"/>
        <w:rPr>
          <w:rFonts w:ascii="Times New Roman" w:eastAsia="Times New Roman" w:hAnsi="Times New Roman" w:cs="Times New Roman"/>
          <w:b/>
          <w:sz w:val="24"/>
          <w:szCs w:val="24"/>
        </w:rPr>
      </w:pPr>
    </w:p>
    <w:p w:rsidR="009466EB" w:rsidRPr="00FA660C" w:rsidRDefault="009466EB" w:rsidP="009466EB">
      <w:pPr>
        <w:jc w:val="center"/>
        <w:rPr>
          <w:rFonts w:ascii="Times New Roman" w:eastAsia="Times New Roman" w:hAnsi="Times New Roman" w:cs="Times New Roman"/>
          <w:b/>
          <w:sz w:val="24"/>
          <w:szCs w:val="24"/>
        </w:rPr>
      </w:pPr>
    </w:p>
    <w:p w:rsidR="009466EB" w:rsidRPr="00FA660C" w:rsidRDefault="009466EB" w:rsidP="009466EB">
      <w:pPr>
        <w:jc w:val="center"/>
        <w:rPr>
          <w:rFonts w:ascii="Times New Roman" w:eastAsia="Times New Roman" w:hAnsi="Times New Roman" w:cs="Times New Roman"/>
          <w:b/>
          <w:sz w:val="28"/>
          <w:szCs w:val="28"/>
        </w:rPr>
      </w:pPr>
      <w:r w:rsidRPr="00FA660C">
        <w:rPr>
          <w:rFonts w:ascii="Times New Roman" w:eastAsia="Times New Roman" w:hAnsi="Times New Roman" w:cs="Times New Roman"/>
          <w:b/>
          <w:sz w:val="28"/>
          <w:szCs w:val="28"/>
        </w:rPr>
        <w:t>ДОКУМЕНТАЦИЯ</w:t>
      </w:r>
    </w:p>
    <w:p w:rsidR="009466EB" w:rsidRPr="00FA660C" w:rsidRDefault="00B154E8" w:rsidP="009466E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об аукционе </w:t>
      </w:r>
      <w:r w:rsidR="009466EB" w:rsidRPr="00FA660C">
        <w:rPr>
          <w:rFonts w:ascii="Times New Roman" w:eastAsia="Times New Roman" w:hAnsi="Times New Roman" w:cs="Times New Roman"/>
          <w:b/>
          <w:sz w:val="28"/>
          <w:szCs w:val="28"/>
        </w:rPr>
        <w:t>на право заключения договора на установку и эксплуатацию рекламной конструкции на земельном участке или ином недвижимом имуществе, находящемся в муниципальной собственности муниципального образования Калининский район, а также на 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w:t>
      </w:r>
    </w:p>
    <w:p w:rsidR="009466EB" w:rsidRPr="00FA660C" w:rsidRDefault="009466EB" w:rsidP="009466EB">
      <w:pPr>
        <w:jc w:val="center"/>
        <w:rPr>
          <w:rFonts w:ascii="Times New Roman" w:eastAsia="Times New Roman" w:hAnsi="Times New Roman" w:cs="Times New Roman"/>
          <w:b/>
          <w:sz w:val="28"/>
          <w:szCs w:val="28"/>
        </w:rPr>
      </w:pPr>
    </w:p>
    <w:p w:rsidR="009466EB" w:rsidRDefault="009466EB" w:rsidP="009466EB">
      <w:pPr>
        <w:jc w:val="center"/>
        <w:rPr>
          <w:rFonts w:ascii="Times New Roman" w:eastAsia="Times New Roman" w:hAnsi="Times New Roman" w:cs="Times New Roman"/>
          <w:b/>
          <w:sz w:val="24"/>
          <w:szCs w:val="24"/>
        </w:rPr>
      </w:pPr>
    </w:p>
    <w:p w:rsidR="009466EB" w:rsidRPr="00FA660C" w:rsidRDefault="009466EB" w:rsidP="009466EB">
      <w:pPr>
        <w:jc w:val="center"/>
        <w:rPr>
          <w:rFonts w:ascii="Times New Roman" w:eastAsia="Times New Roman" w:hAnsi="Times New Roman" w:cs="Times New Roman"/>
          <w:b/>
          <w:sz w:val="24"/>
          <w:szCs w:val="24"/>
        </w:rPr>
      </w:pPr>
    </w:p>
    <w:p w:rsidR="009466EB" w:rsidRPr="00FA660C" w:rsidRDefault="009466EB" w:rsidP="009466EB">
      <w:pPr>
        <w:jc w:val="center"/>
        <w:rPr>
          <w:rFonts w:ascii="Times New Roman" w:eastAsia="Times New Roman" w:hAnsi="Times New Roman" w:cs="Times New Roman"/>
          <w:b/>
          <w:sz w:val="24"/>
          <w:szCs w:val="24"/>
        </w:rPr>
      </w:pPr>
    </w:p>
    <w:p w:rsidR="009466EB" w:rsidRPr="00FA660C" w:rsidRDefault="009466EB" w:rsidP="009466EB">
      <w:pPr>
        <w:jc w:val="center"/>
        <w:rPr>
          <w:rFonts w:ascii="Times New Roman" w:eastAsia="Times New Roman" w:hAnsi="Times New Roman" w:cs="Times New Roman"/>
          <w:b/>
          <w:sz w:val="24"/>
          <w:szCs w:val="24"/>
        </w:rPr>
      </w:pPr>
    </w:p>
    <w:p w:rsidR="009466EB" w:rsidRPr="00FA660C" w:rsidRDefault="009466EB" w:rsidP="009466EB">
      <w:pPr>
        <w:jc w:val="center"/>
        <w:rPr>
          <w:rFonts w:ascii="Times New Roman" w:eastAsia="Times New Roman" w:hAnsi="Times New Roman" w:cs="Times New Roman"/>
          <w:b/>
          <w:sz w:val="24"/>
          <w:szCs w:val="24"/>
        </w:rPr>
      </w:pPr>
    </w:p>
    <w:p w:rsidR="009466EB" w:rsidRPr="00FA660C" w:rsidRDefault="009466EB" w:rsidP="009466EB">
      <w:pPr>
        <w:jc w:val="center"/>
        <w:rPr>
          <w:rFonts w:ascii="Times New Roman" w:eastAsia="Times New Roman" w:hAnsi="Times New Roman" w:cs="Times New Roman"/>
          <w:b/>
          <w:sz w:val="24"/>
          <w:szCs w:val="24"/>
        </w:rPr>
      </w:pPr>
    </w:p>
    <w:p w:rsidR="009466EB" w:rsidRPr="00FA660C" w:rsidRDefault="009466EB" w:rsidP="009466EB">
      <w:pPr>
        <w:rPr>
          <w:rFonts w:ascii="Times New Roman" w:eastAsia="Times New Roman" w:hAnsi="Times New Roman" w:cs="Times New Roman"/>
          <w:b/>
          <w:sz w:val="24"/>
          <w:szCs w:val="24"/>
        </w:rPr>
      </w:pPr>
    </w:p>
    <w:p w:rsidR="009466EB" w:rsidRDefault="009466EB" w:rsidP="009466EB">
      <w:pPr>
        <w:jc w:val="center"/>
        <w:rPr>
          <w:rFonts w:ascii="Times New Roman" w:eastAsia="Times New Roman" w:hAnsi="Times New Roman" w:cs="Times New Roman"/>
          <w:b/>
          <w:sz w:val="24"/>
          <w:szCs w:val="24"/>
        </w:rPr>
      </w:pPr>
    </w:p>
    <w:p w:rsidR="009466EB" w:rsidRDefault="009466EB" w:rsidP="009466EB">
      <w:pPr>
        <w:jc w:val="center"/>
        <w:rPr>
          <w:rFonts w:ascii="Times New Roman" w:eastAsia="Times New Roman" w:hAnsi="Times New Roman" w:cs="Times New Roman"/>
          <w:b/>
          <w:sz w:val="24"/>
          <w:szCs w:val="24"/>
        </w:rPr>
      </w:pPr>
    </w:p>
    <w:p w:rsidR="009466EB" w:rsidRPr="00FA660C" w:rsidRDefault="009466EB" w:rsidP="009466EB">
      <w:pPr>
        <w:jc w:val="center"/>
        <w:rPr>
          <w:rFonts w:ascii="Times New Roman" w:eastAsia="Times New Roman" w:hAnsi="Times New Roman" w:cs="Times New Roman"/>
          <w:b/>
          <w:sz w:val="24"/>
          <w:szCs w:val="24"/>
        </w:rPr>
      </w:pPr>
    </w:p>
    <w:p w:rsidR="00B154E8" w:rsidRDefault="00B154E8" w:rsidP="009466EB">
      <w:pPr>
        <w:spacing w:line="240" w:lineRule="auto"/>
        <w:jc w:val="center"/>
        <w:rPr>
          <w:rFonts w:ascii="Times New Roman" w:eastAsia="Times New Roman" w:hAnsi="Times New Roman" w:cs="Times New Roman"/>
          <w:b/>
          <w:sz w:val="24"/>
          <w:szCs w:val="24"/>
        </w:rPr>
      </w:pPr>
    </w:p>
    <w:p w:rsidR="009466EB" w:rsidRDefault="009466EB" w:rsidP="009466EB">
      <w:pPr>
        <w:spacing w:line="240" w:lineRule="auto"/>
        <w:jc w:val="center"/>
        <w:rPr>
          <w:rFonts w:ascii="Times New Roman" w:eastAsia="Times New Roman" w:hAnsi="Times New Roman" w:cs="Times New Roman"/>
          <w:b/>
          <w:sz w:val="28"/>
          <w:szCs w:val="28"/>
        </w:rPr>
      </w:pPr>
      <w:r w:rsidRPr="00FA660C">
        <w:rPr>
          <w:rFonts w:ascii="Times New Roman" w:eastAsia="Times New Roman" w:hAnsi="Times New Roman" w:cs="Times New Roman"/>
          <w:b/>
          <w:sz w:val="28"/>
          <w:szCs w:val="28"/>
        </w:rPr>
        <w:lastRenderedPageBreak/>
        <w:t>СОДЕРЖАНИЕ</w:t>
      </w:r>
    </w:p>
    <w:p w:rsidR="009466EB" w:rsidRPr="00FA660C" w:rsidRDefault="009466EB" w:rsidP="009466EB">
      <w:pPr>
        <w:spacing w:after="0" w:line="240" w:lineRule="auto"/>
        <w:ind w:right="83"/>
        <w:jc w:val="center"/>
        <w:rPr>
          <w:rFonts w:ascii="Times New Roman" w:eastAsia="Times New Roman" w:hAnsi="Times New Roman" w:cs="Times New Roman"/>
          <w:sz w:val="28"/>
          <w:szCs w:val="28"/>
        </w:rPr>
      </w:pPr>
      <w:r w:rsidRPr="00FA660C">
        <w:rPr>
          <w:rFonts w:ascii="Times New Roman" w:eastAsia="Times New Roman" w:hAnsi="Times New Roman" w:cs="Times New Roman"/>
          <w:sz w:val="28"/>
          <w:szCs w:val="28"/>
        </w:rPr>
        <w:t>документации</w:t>
      </w:r>
      <w:r>
        <w:rPr>
          <w:rFonts w:ascii="Times New Roman" w:hAnsi="Times New Roman" w:cs="Times New Roman"/>
          <w:sz w:val="28"/>
          <w:szCs w:val="28"/>
        </w:rPr>
        <w:t xml:space="preserve"> об аукционе</w:t>
      </w:r>
      <w:r w:rsidRPr="00FA660C">
        <w:rPr>
          <w:rFonts w:ascii="Times New Roman" w:eastAsia="Times New Roman" w:hAnsi="Times New Roman" w:cs="Times New Roman"/>
          <w:sz w:val="28"/>
          <w:szCs w:val="28"/>
        </w:rPr>
        <w:t xml:space="preserve"> на право заключения договора на установку и эксплуатацию рекламной конструкции на земельном участке или ином недвижимом имуществе, находящемся в муниципальной собственности муниципального образования Калининский район, а также на 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w:t>
      </w:r>
    </w:p>
    <w:p w:rsidR="009466EB" w:rsidRPr="00FA660C" w:rsidRDefault="009466EB" w:rsidP="009466EB">
      <w:pPr>
        <w:spacing w:after="0" w:line="240" w:lineRule="auto"/>
        <w:rPr>
          <w:rFonts w:ascii="Times New Roman" w:eastAsia="Times New Roman" w:hAnsi="Times New Roman" w:cs="Times New Roman"/>
          <w:sz w:val="28"/>
          <w:szCs w:val="28"/>
        </w:rPr>
      </w:pPr>
    </w:p>
    <w:tbl>
      <w:tblPr>
        <w:tblpPr w:leftFromText="180" w:rightFromText="180" w:vertAnchor="text" w:horzAnchor="margin" w:tblpY="386"/>
        <w:tblW w:w="9707" w:type="dxa"/>
        <w:tblLook w:val="04A0" w:firstRow="1" w:lastRow="0" w:firstColumn="1" w:lastColumn="0" w:noHBand="0" w:noVBand="1"/>
      </w:tblPr>
      <w:tblGrid>
        <w:gridCol w:w="8613"/>
        <w:gridCol w:w="1094"/>
      </w:tblGrid>
      <w:tr w:rsidR="009466EB" w:rsidRPr="002B22B5" w:rsidTr="00BA3F58">
        <w:tc>
          <w:tcPr>
            <w:tcW w:w="8613" w:type="dxa"/>
            <w:shd w:val="clear" w:color="auto" w:fill="auto"/>
          </w:tcPr>
          <w:p w:rsidR="009466EB" w:rsidRPr="002B22B5" w:rsidRDefault="009466EB" w:rsidP="00BA3F58">
            <w:pPr>
              <w:spacing w:after="0" w:line="240" w:lineRule="auto"/>
              <w:ind w:left="142"/>
              <w:rPr>
                <w:rFonts w:ascii="Times New Roman" w:eastAsia="Times New Roman" w:hAnsi="Times New Roman" w:cs="Times New Roman"/>
                <w:sz w:val="28"/>
                <w:szCs w:val="28"/>
              </w:rPr>
            </w:pPr>
            <w:r w:rsidRPr="002B22B5">
              <w:rPr>
                <w:rFonts w:ascii="Times New Roman" w:eastAsia="Times New Roman" w:hAnsi="Times New Roman" w:cs="Times New Roman"/>
                <w:sz w:val="28"/>
                <w:szCs w:val="28"/>
              </w:rPr>
              <w:t xml:space="preserve">Раздел 1. Порядок проведения </w:t>
            </w:r>
            <w:r>
              <w:rPr>
                <w:rFonts w:ascii="Times New Roman" w:hAnsi="Times New Roman" w:cs="Times New Roman"/>
                <w:sz w:val="28"/>
                <w:szCs w:val="28"/>
              </w:rPr>
              <w:t>аукциона</w:t>
            </w:r>
          </w:p>
          <w:p w:rsidR="009466EB" w:rsidRPr="002B22B5" w:rsidRDefault="009466EB" w:rsidP="00BA3F58">
            <w:pPr>
              <w:spacing w:after="0" w:line="240" w:lineRule="auto"/>
              <w:ind w:left="142"/>
              <w:jc w:val="center"/>
              <w:rPr>
                <w:rFonts w:ascii="Times New Roman" w:eastAsia="Times New Roman" w:hAnsi="Times New Roman" w:cs="Times New Roman"/>
                <w:b/>
                <w:sz w:val="28"/>
                <w:szCs w:val="28"/>
              </w:rPr>
            </w:pPr>
          </w:p>
        </w:tc>
        <w:tc>
          <w:tcPr>
            <w:tcW w:w="1094" w:type="dxa"/>
            <w:shd w:val="clear" w:color="auto" w:fill="auto"/>
          </w:tcPr>
          <w:p w:rsidR="009466EB" w:rsidRPr="002B22B5" w:rsidRDefault="009466EB" w:rsidP="00BA3F58">
            <w:pPr>
              <w:spacing w:after="0" w:line="240" w:lineRule="auto"/>
              <w:rPr>
                <w:rFonts w:ascii="Times New Roman" w:eastAsia="Times New Roman" w:hAnsi="Times New Roman" w:cs="Times New Roman"/>
                <w:sz w:val="28"/>
                <w:szCs w:val="28"/>
              </w:rPr>
            </w:pPr>
            <w:r w:rsidRPr="002B22B5">
              <w:rPr>
                <w:rFonts w:ascii="Times New Roman" w:eastAsia="Times New Roman" w:hAnsi="Times New Roman" w:cs="Times New Roman"/>
                <w:sz w:val="28"/>
                <w:szCs w:val="28"/>
              </w:rPr>
              <w:t>стр. 3</w:t>
            </w:r>
          </w:p>
        </w:tc>
      </w:tr>
      <w:tr w:rsidR="009466EB" w:rsidRPr="002B22B5" w:rsidTr="00BA3F58">
        <w:tc>
          <w:tcPr>
            <w:tcW w:w="8613" w:type="dxa"/>
            <w:shd w:val="clear" w:color="auto" w:fill="auto"/>
          </w:tcPr>
          <w:p w:rsidR="009466EB" w:rsidRPr="002B22B5" w:rsidRDefault="009466EB" w:rsidP="00BA3F58">
            <w:pPr>
              <w:spacing w:after="0" w:line="240" w:lineRule="auto"/>
              <w:ind w:left="142"/>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 xml:space="preserve">Раздел </w:t>
            </w:r>
            <w:r w:rsidR="00C668AD" w:rsidRPr="00B4099E">
              <w:rPr>
                <w:rFonts w:ascii="Times New Roman" w:hAnsi="Times New Roman" w:cs="Times New Roman"/>
                <w:sz w:val="28"/>
                <w:szCs w:val="28"/>
              </w:rPr>
              <w:t>2. Информационная карта аукциона</w:t>
            </w:r>
          </w:p>
          <w:p w:rsidR="009466EB" w:rsidRPr="002B22B5" w:rsidRDefault="009466EB" w:rsidP="00BA3F58">
            <w:pPr>
              <w:spacing w:after="0" w:line="240" w:lineRule="auto"/>
              <w:ind w:left="142"/>
              <w:jc w:val="center"/>
              <w:rPr>
                <w:rFonts w:ascii="Times New Roman" w:eastAsia="Times New Roman" w:hAnsi="Times New Roman" w:cs="Times New Roman"/>
                <w:b/>
                <w:sz w:val="28"/>
                <w:szCs w:val="28"/>
              </w:rPr>
            </w:pPr>
          </w:p>
        </w:tc>
        <w:tc>
          <w:tcPr>
            <w:tcW w:w="1094" w:type="dxa"/>
            <w:shd w:val="clear" w:color="auto" w:fill="auto"/>
          </w:tcPr>
          <w:p w:rsidR="009466EB" w:rsidRPr="002B22B5" w:rsidRDefault="009466EB" w:rsidP="00BA3F58">
            <w:pPr>
              <w:spacing w:after="0" w:line="240" w:lineRule="auto"/>
              <w:rPr>
                <w:rFonts w:ascii="Times New Roman" w:eastAsia="Times New Roman" w:hAnsi="Times New Roman" w:cs="Times New Roman"/>
                <w:sz w:val="28"/>
                <w:szCs w:val="28"/>
              </w:rPr>
            </w:pPr>
            <w:r w:rsidRPr="002B22B5">
              <w:rPr>
                <w:rFonts w:ascii="Times New Roman" w:eastAsia="Times New Roman" w:hAnsi="Times New Roman" w:cs="Times New Roman"/>
                <w:sz w:val="28"/>
                <w:szCs w:val="28"/>
              </w:rPr>
              <w:t>стр. 2</w:t>
            </w:r>
            <w:r w:rsidR="00B4099E">
              <w:rPr>
                <w:rFonts w:ascii="Times New Roman" w:eastAsia="Times New Roman" w:hAnsi="Times New Roman" w:cs="Times New Roman"/>
                <w:sz w:val="28"/>
                <w:szCs w:val="28"/>
              </w:rPr>
              <w:t>2</w:t>
            </w:r>
          </w:p>
        </w:tc>
      </w:tr>
      <w:tr w:rsidR="009466EB" w:rsidRPr="002B22B5" w:rsidTr="00BA3F58">
        <w:tc>
          <w:tcPr>
            <w:tcW w:w="8613" w:type="dxa"/>
            <w:shd w:val="clear" w:color="auto" w:fill="auto"/>
          </w:tcPr>
          <w:p w:rsidR="009466EB" w:rsidRPr="002B22B5" w:rsidRDefault="009466EB" w:rsidP="00BA3F58">
            <w:pPr>
              <w:spacing w:after="0" w:line="240" w:lineRule="auto"/>
              <w:ind w:left="142"/>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Раздел 3. Договор на установку и эксплуатацию рекламной конструкции</w:t>
            </w:r>
          </w:p>
          <w:p w:rsidR="009466EB" w:rsidRPr="002B22B5" w:rsidRDefault="009466EB" w:rsidP="00BA3F58">
            <w:pPr>
              <w:spacing w:after="0" w:line="240" w:lineRule="auto"/>
              <w:ind w:left="142"/>
              <w:jc w:val="center"/>
              <w:rPr>
                <w:rFonts w:ascii="Times New Roman" w:eastAsia="Times New Roman" w:hAnsi="Times New Roman" w:cs="Times New Roman"/>
                <w:b/>
                <w:sz w:val="28"/>
                <w:szCs w:val="28"/>
              </w:rPr>
            </w:pPr>
          </w:p>
        </w:tc>
        <w:tc>
          <w:tcPr>
            <w:tcW w:w="1094" w:type="dxa"/>
            <w:shd w:val="clear" w:color="auto" w:fill="auto"/>
          </w:tcPr>
          <w:p w:rsidR="009466EB" w:rsidRPr="002B22B5" w:rsidRDefault="009466EB" w:rsidP="005C4207">
            <w:pPr>
              <w:spacing w:after="0" w:line="240" w:lineRule="auto"/>
              <w:jc w:val="center"/>
              <w:rPr>
                <w:rFonts w:ascii="Times New Roman" w:eastAsia="Times New Roman" w:hAnsi="Times New Roman" w:cs="Times New Roman"/>
                <w:sz w:val="28"/>
                <w:szCs w:val="28"/>
              </w:rPr>
            </w:pPr>
            <w:r w:rsidRPr="002B22B5">
              <w:rPr>
                <w:rFonts w:ascii="Times New Roman" w:eastAsia="Times New Roman" w:hAnsi="Times New Roman" w:cs="Times New Roman"/>
                <w:sz w:val="28"/>
                <w:szCs w:val="28"/>
              </w:rPr>
              <w:t>стр. 2</w:t>
            </w:r>
            <w:r w:rsidR="005C4207">
              <w:rPr>
                <w:rFonts w:ascii="Times New Roman" w:eastAsia="Times New Roman" w:hAnsi="Times New Roman" w:cs="Times New Roman"/>
                <w:sz w:val="28"/>
                <w:szCs w:val="28"/>
              </w:rPr>
              <w:t>6</w:t>
            </w:r>
          </w:p>
        </w:tc>
      </w:tr>
      <w:tr w:rsidR="009466EB" w:rsidRPr="002B22B5" w:rsidTr="00BA3F58">
        <w:tc>
          <w:tcPr>
            <w:tcW w:w="8613" w:type="dxa"/>
            <w:shd w:val="clear" w:color="auto" w:fill="auto"/>
          </w:tcPr>
          <w:p w:rsidR="009466EB" w:rsidRPr="00B4099E" w:rsidRDefault="009466EB" w:rsidP="00BA3F58">
            <w:pPr>
              <w:spacing w:after="0" w:line="240" w:lineRule="auto"/>
              <w:ind w:left="142"/>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 xml:space="preserve">Раздел 4. </w:t>
            </w:r>
            <w:r w:rsidR="002813E0" w:rsidRPr="002B22B5">
              <w:rPr>
                <w:rFonts w:ascii="Times New Roman" w:eastAsia="Times New Roman" w:hAnsi="Times New Roman" w:cs="Times New Roman"/>
                <w:sz w:val="28"/>
                <w:szCs w:val="28"/>
              </w:rPr>
              <w:t>Расчет размера оплаты за предоставление права размещения средства наружной рекламы, схемы размещения рекламной конструкции</w:t>
            </w:r>
          </w:p>
          <w:p w:rsidR="009466EB" w:rsidRPr="00B4099E" w:rsidRDefault="009466EB" w:rsidP="00BA3F58">
            <w:pPr>
              <w:spacing w:after="0" w:line="240" w:lineRule="auto"/>
              <w:ind w:left="142"/>
              <w:jc w:val="center"/>
              <w:rPr>
                <w:rFonts w:ascii="Times New Roman" w:eastAsia="Times New Roman" w:hAnsi="Times New Roman" w:cs="Times New Roman"/>
                <w:b/>
                <w:sz w:val="28"/>
                <w:szCs w:val="28"/>
              </w:rPr>
            </w:pPr>
          </w:p>
        </w:tc>
        <w:tc>
          <w:tcPr>
            <w:tcW w:w="1094" w:type="dxa"/>
            <w:shd w:val="clear" w:color="auto" w:fill="auto"/>
          </w:tcPr>
          <w:p w:rsidR="009466EB" w:rsidRPr="002B22B5" w:rsidRDefault="009466EB" w:rsidP="005C4207">
            <w:pPr>
              <w:spacing w:after="0" w:line="240" w:lineRule="auto"/>
              <w:jc w:val="center"/>
              <w:rPr>
                <w:rFonts w:ascii="Times New Roman" w:eastAsia="Times New Roman" w:hAnsi="Times New Roman" w:cs="Times New Roman"/>
                <w:sz w:val="28"/>
                <w:szCs w:val="28"/>
              </w:rPr>
            </w:pPr>
            <w:r w:rsidRPr="002B22B5">
              <w:rPr>
                <w:rFonts w:ascii="Times New Roman" w:eastAsia="Times New Roman" w:hAnsi="Times New Roman" w:cs="Times New Roman"/>
                <w:sz w:val="28"/>
                <w:szCs w:val="28"/>
              </w:rPr>
              <w:t xml:space="preserve">стр. </w:t>
            </w:r>
            <w:r w:rsidR="004C3A97">
              <w:rPr>
                <w:rFonts w:ascii="Times New Roman" w:eastAsia="Times New Roman" w:hAnsi="Times New Roman" w:cs="Times New Roman"/>
                <w:sz w:val="28"/>
                <w:szCs w:val="28"/>
              </w:rPr>
              <w:t>3</w:t>
            </w:r>
            <w:r w:rsidR="005C4207">
              <w:rPr>
                <w:rFonts w:ascii="Times New Roman" w:eastAsia="Times New Roman" w:hAnsi="Times New Roman" w:cs="Times New Roman"/>
                <w:sz w:val="28"/>
                <w:szCs w:val="28"/>
              </w:rPr>
              <w:t>6</w:t>
            </w:r>
          </w:p>
        </w:tc>
      </w:tr>
      <w:tr w:rsidR="009466EB" w:rsidRPr="002B22B5" w:rsidTr="00BA3F58">
        <w:tc>
          <w:tcPr>
            <w:tcW w:w="8613" w:type="dxa"/>
            <w:shd w:val="clear" w:color="auto" w:fill="auto"/>
          </w:tcPr>
          <w:p w:rsidR="009466EB" w:rsidRPr="002B22B5" w:rsidRDefault="009466EB" w:rsidP="00BA3F58">
            <w:pPr>
              <w:spacing w:after="0" w:line="240" w:lineRule="auto"/>
              <w:ind w:left="142"/>
              <w:rPr>
                <w:rFonts w:ascii="Times New Roman" w:eastAsia="Times New Roman" w:hAnsi="Times New Roman" w:cs="Times New Roman"/>
                <w:sz w:val="28"/>
                <w:szCs w:val="28"/>
              </w:rPr>
            </w:pPr>
            <w:r w:rsidRPr="002B22B5">
              <w:rPr>
                <w:rFonts w:ascii="Times New Roman" w:eastAsia="Times New Roman" w:hAnsi="Times New Roman" w:cs="Times New Roman"/>
                <w:sz w:val="28"/>
                <w:szCs w:val="28"/>
              </w:rPr>
              <w:t>Раздел 5.</w:t>
            </w:r>
            <w:r w:rsidR="002813E0" w:rsidRPr="00B4099E">
              <w:rPr>
                <w:rFonts w:ascii="Times New Roman" w:eastAsia="Times New Roman" w:hAnsi="Times New Roman" w:cs="Times New Roman"/>
                <w:sz w:val="28"/>
                <w:szCs w:val="28"/>
              </w:rPr>
              <w:t xml:space="preserve"> Формы заявлений, доверенности, и других документов для участников </w:t>
            </w:r>
            <w:r w:rsidR="002813E0">
              <w:rPr>
                <w:rFonts w:ascii="Times New Roman" w:eastAsia="Times New Roman" w:hAnsi="Times New Roman" w:cs="Times New Roman"/>
                <w:sz w:val="28"/>
                <w:szCs w:val="28"/>
              </w:rPr>
              <w:t>аукциона</w:t>
            </w:r>
          </w:p>
          <w:p w:rsidR="009466EB" w:rsidRPr="002B22B5" w:rsidRDefault="009466EB" w:rsidP="00BA3F58">
            <w:pPr>
              <w:spacing w:after="0" w:line="240" w:lineRule="auto"/>
              <w:ind w:left="142"/>
              <w:jc w:val="center"/>
              <w:rPr>
                <w:rFonts w:ascii="Times New Roman" w:eastAsia="Times New Roman" w:hAnsi="Times New Roman" w:cs="Times New Roman"/>
                <w:b/>
                <w:sz w:val="28"/>
                <w:szCs w:val="28"/>
              </w:rPr>
            </w:pPr>
          </w:p>
        </w:tc>
        <w:tc>
          <w:tcPr>
            <w:tcW w:w="1094" w:type="dxa"/>
            <w:shd w:val="clear" w:color="auto" w:fill="auto"/>
          </w:tcPr>
          <w:p w:rsidR="009466EB" w:rsidRDefault="009466EB" w:rsidP="00BA3F58">
            <w:pPr>
              <w:spacing w:after="0" w:line="240" w:lineRule="auto"/>
              <w:jc w:val="center"/>
              <w:rPr>
                <w:rFonts w:ascii="Times New Roman" w:eastAsia="Times New Roman" w:hAnsi="Times New Roman" w:cs="Times New Roman"/>
                <w:sz w:val="28"/>
                <w:szCs w:val="28"/>
              </w:rPr>
            </w:pPr>
          </w:p>
          <w:p w:rsidR="009466EB" w:rsidRPr="002B22B5" w:rsidRDefault="009466EB" w:rsidP="005C4207">
            <w:pPr>
              <w:spacing w:after="0" w:line="240" w:lineRule="auto"/>
              <w:jc w:val="center"/>
              <w:rPr>
                <w:rFonts w:ascii="Times New Roman" w:eastAsia="Times New Roman" w:hAnsi="Times New Roman" w:cs="Times New Roman"/>
                <w:sz w:val="28"/>
                <w:szCs w:val="28"/>
              </w:rPr>
            </w:pPr>
            <w:r w:rsidRPr="002B22B5">
              <w:rPr>
                <w:rFonts w:ascii="Times New Roman" w:eastAsia="Times New Roman" w:hAnsi="Times New Roman" w:cs="Times New Roman"/>
                <w:sz w:val="28"/>
                <w:szCs w:val="28"/>
              </w:rPr>
              <w:t xml:space="preserve">стр. </w:t>
            </w:r>
            <w:r w:rsidR="005C4207">
              <w:rPr>
                <w:rFonts w:ascii="Times New Roman" w:eastAsia="Times New Roman" w:hAnsi="Times New Roman" w:cs="Times New Roman"/>
                <w:sz w:val="28"/>
                <w:szCs w:val="28"/>
              </w:rPr>
              <w:t>38</w:t>
            </w:r>
          </w:p>
        </w:tc>
      </w:tr>
      <w:tr w:rsidR="009466EB" w:rsidRPr="002B22B5" w:rsidTr="00BA3F58">
        <w:tc>
          <w:tcPr>
            <w:tcW w:w="8613" w:type="dxa"/>
            <w:shd w:val="clear" w:color="auto" w:fill="auto"/>
          </w:tcPr>
          <w:p w:rsidR="009466EB" w:rsidRPr="002B22B5" w:rsidRDefault="009466EB" w:rsidP="00BA3F58">
            <w:pPr>
              <w:spacing w:after="0" w:line="240" w:lineRule="auto"/>
              <w:ind w:left="142"/>
              <w:rPr>
                <w:rFonts w:ascii="Times New Roman" w:eastAsia="Times New Roman" w:hAnsi="Times New Roman" w:cs="Times New Roman"/>
                <w:b/>
                <w:sz w:val="28"/>
                <w:szCs w:val="28"/>
              </w:rPr>
            </w:pPr>
          </w:p>
        </w:tc>
        <w:tc>
          <w:tcPr>
            <w:tcW w:w="1094" w:type="dxa"/>
            <w:shd w:val="clear" w:color="auto" w:fill="auto"/>
          </w:tcPr>
          <w:p w:rsidR="009466EB" w:rsidRPr="002B22B5" w:rsidRDefault="009466EB" w:rsidP="00BA3F58">
            <w:pPr>
              <w:spacing w:after="0" w:line="240" w:lineRule="auto"/>
              <w:jc w:val="center"/>
              <w:rPr>
                <w:rFonts w:ascii="Times New Roman" w:eastAsia="Times New Roman" w:hAnsi="Times New Roman" w:cs="Times New Roman"/>
                <w:sz w:val="28"/>
                <w:szCs w:val="28"/>
              </w:rPr>
            </w:pPr>
          </w:p>
        </w:tc>
      </w:tr>
    </w:tbl>
    <w:p w:rsidR="009466EB" w:rsidRPr="00FA660C" w:rsidRDefault="009466EB" w:rsidP="009466EB">
      <w:pPr>
        <w:spacing w:after="0" w:line="240" w:lineRule="auto"/>
        <w:rPr>
          <w:rFonts w:ascii="Times New Roman" w:eastAsia="Times New Roman" w:hAnsi="Times New Roman" w:cs="Times New Roman"/>
          <w:sz w:val="28"/>
          <w:szCs w:val="28"/>
        </w:rPr>
      </w:pPr>
    </w:p>
    <w:p w:rsidR="009466EB" w:rsidRPr="00FA660C" w:rsidRDefault="009466EB" w:rsidP="009466EB">
      <w:pPr>
        <w:spacing w:after="0" w:line="240" w:lineRule="auto"/>
        <w:rPr>
          <w:rFonts w:ascii="Times New Roman" w:eastAsia="Times New Roman" w:hAnsi="Times New Roman" w:cs="Times New Roman"/>
          <w:sz w:val="28"/>
          <w:szCs w:val="28"/>
        </w:rPr>
      </w:pPr>
    </w:p>
    <w:p w:rsidR="009466EB" w:rsidRPr="00FA660C" w:rsidRDefault="009466EB" w:rsidP="009466EB">
      <w:pPr>
        <w:spacing w:after="0" w:line="240" w:lineRule="auto"/>
        <w:ind w:left="360"/>
        <w:rPr>
          <w:rFonts w:ascii="Times New Roman" w:eastAsia="Times New Roman" w:hAnsi="Times New Roman" w:cs="Times New Roman"/>
          <w:sz w:val="28"/>
          <w:szCs w:val="28"/>
        </w:rPr>
      </w:pPr>
    </w:p>
    <w:p w:rsidR="009466EB" w:rsidRPr="00FA660C" w:rsidRDefault="009466EB" w:rsidP="009466EB">
      <w:pPr>
        <w:spacing w:after="0" w:line="240" w:lineRule="auto"/>
        <w:rPr>
          <w:rFonts w:ascii="Times New Roman" w:eastAsia="Times New Roman" w:hAnsi="Times New Roman" w:cs="Times New Roman"/>
          <w:sz w:val="28"/>
          <w:szCs w:val="28"/>
        </w:rPr>
      </w:pPr>
    </w:p>
    <w:p w:rsidR="009466EB" w:rsidRPr="00FA660C" w:rsidRDefault="009466EB" w:rsidP="009466EB">
      <w:pPr>
        <w:spacing w:after="0" w:line="240" w:lineRule="auto"/>
        <w:rPr>
          <w:rFonts w:ascii="Times New Roman" w:eastAsia="Times New Roman" w:hAnsi="Times New Roman" w:cs="Times New Roman"/>
          <w:sz w:val="28"/>
          <w:szCs w:val="28"/>
        </w:rPr>
      </w:pPr>
    </w:p>
    <w:p w:rsidR="009466EB" w:rsidRPr="00FA660C" w:rsidRDefault="009466EB" w:rsidP="009466EB">
      <w:pPr>
        <w:spacing w:after="0" w:line="240" w:lineRule="auto"/>
        <w:rPr>
          <w:rFonts w:ascii="Times New Roman" w:eastAsia="Times New Roman" w:hAnsi="Times New Roman" w:cs="Times New Roman"/>
          <w:sz w:val="28"/>
          <w:szCs w:val="28"/>
        </w:rPr>
      </w:pPr>
    </w:p>
    <w:p w:rsidR="009466EB" w:rsidRPr="00FA660C" w:rsidRDefault="009466EB" w:rsidP="009466EB">
      <w:pPr>
        <w:spacing w:after="0" w:line="240" w:lineRule="auto"/>
        <w:rPr>
          <w:rFonts w:ascii="Times New Roman" w:eastAsia="Times New Roman" w:hAnsi="Times New Roman" w:cs="Times New Roman"/>
          <w:sz w:val="28"/>
          <w:szCs w:val="28"/>
        </w:rPr>
      </w:pPr>
    </w:p>
    <w:p w:rsidR="009466EB" w:rsidRPr="00FA660C" w:rsidRDefault="009466EB" w:rsidP="009466EB">
      <w:pPr>
        <w:spacing w:after="0" w:line="240" w:lineRule="auto"/>
        <w:ind w:left="360"/>
        <w:rPr>
          <w:rFonts w:ascii="Times New Roman" w:eastAsia="Times New Roman" w:hAnsi="Times New Roman" w:cs="Times New Roman"/>
          <w:sz w:val="28"/>
          <w:szCs w:val="28"/>
        </w:rPr>
      </w:pPr>
    </w:p>
    <w:p w:rsidR="00536421" w:rsidRDefault="009466EB" w:rsidP="00536421">
      <w:pPr>
        <w:spacing w:after="0" w:line="240" w:lineRule="auto"/>
        <w:ind w:firstLine="709"/>
        <w:jc w:val="both"/>
        <w:rPr>
          <w:b/>
          <w:sz w:val="28"/>
          <w:szCs w:val="28"/>
        </w:rPr>
      </w:pPr>
      <w:r w:rsidRPr="00FA660C">
        <w:rPr>
          <w:rFonts w:ascii="Calibri" w:eastAsia="Times New Roman" w:hAnsi="Calibri" w:cs="Times New Roman"/>
          <w:b/>
          <w:sz w:val="28"/>
          <w:szCs w:val="28"/>
        </w:rPr>
        <w:br w:type="page"/>
      </w:r>
    </w:p>
    <w:p w:rsidR="00536421" w:rsidRPr="00536421" w:rsidRDefault="00536421" w:rsidP="00536421">
      <w:pPr>
        <w:pStyle w:val="1"/>
        <w:jc w:val="center"/>
        <w:rPr>
          <w:b/>
          <w:sz w:val="28"/>
          <w:szCs w:val="28"/>
        </w:rPr>
      </w:pPr>
      <w:r w:rsidRPr="000A4D45">
        <w:rPr>
          <w:b/>
          <w:sz w:val="28"/>
          <w:szCs w:val="28"/>
        </w:rPr>
        <w:lastRenderedPageBreak/>
        <w:t xml:space="preserve">Раздел 1. Порядок проведения </w:t>
      </w:r>
      <w:r>
        <w:rPr>
          <w:b/>
          <w:sz w:val="28"/>
          <w:szCs w:val="28"/>
        </w:rPr>
        <w:t>аукциона</w:t>
      </w:r>
    </w:p>
    <w:p w:rsidR="00536421" w:rsidRPr="00FA660C" w:rsidRDefault="00536421" w:rsidP="00536421">
      <w:pPr>
        <w:spacing w:after="0" w:line="240" w:lineRule="auto"/>
        <w:jc w:val="both"/>
        <w:rPr>
          <w:rFonts w:ascii="Times New Roman" w:eastAsia="Times New Roman" w:hAnsi="Times New Roman" w:cs="Times New Roman"/>
          <w:sz w:val="28"/>
          <w:szCs w:val="28"/>
        </w:rPr>
      </w:pPr>
    </w:p>
    <w:p w:rsidR="00536421" w:rsidRDefault="00536421" w:rsidP="00536421">
      <w:pPr>
        <w:spacing w:after="0" w:line="240" w:lineRule="auto"/>
        <w:jc w:val="center"/>
        <w:rPr>
          <w:rFonts w:ascii="Times New Roman" w:hAnsi="Times New Roman" w:cs="Times New Roman"/>
          <w:sz w:val="28"/>
          <w:szCs w:val="28"/>
        </w:rPr>
      </w:pPr>
      <w:bookmarkStart w:id="1" w:name="Par63"/>
      <w:bookmarkEnd w:id="1"/>
      <w:r>
        <w:rPr>
          <w:rFonts w:ascii="Times New Roman" w:eastAsia="Times New Roman" w:hAnsi="Times New Roman" w:cs="Times New Roman"/>
          <w:sz w:val="28"/>
          <w:szCs w:val="28"/>
        </w:rPr>
        <w:t>1. Общие положения</w:t>
      </w:r>
    </w:p>
    <w:p w:rsidR="00536421" w:rsidRPr="00536421" w:rsidRDefault="00536421" w:rsidP="00536421">
      <w:pPr>
        <w:spacing w:after="0" w:line="240" w:lineRule="auto"/>
        <w:jc w:val="center"/>
        <w:rPr>
          <w:rFonts w:ascii="Times New Roman" w:hAnsi="Times New Roman" w:cs="Times New Roman"/>
          <w:sz w:val="28"/>
          <w:szCs w:val="28"/>
        </w:rPr>
      </w:pPr>
    </w:p>
    <w:p w:rsidR="00536421" w:rsidRPr="000F1C2D" w:rsidRDefault="00536421" w:rsidP="00536421">
      <w:pPr>
        <w:spacing w:after="0" w:line="240" w:lineRule="auto"/>
        <w:ind w:firstLine="709"/>
        <w:jc w:val="both"/>
        <w:rPr>
          <w:rFonts w:ascii="Times New Roman" w:hAnsi="Times New Roman" w:cs="Times New Roman"/>
          <w:sz w:val="28"/>
          <w:szCs w:val="28"/>
        </w:rPr>
      </w:pPr>
      <w:r w:rsidRPr="000F1C2D">
        <w:rPr>
          <w:rFonts w:ascii="Times New Roman" w:hAnsi="Times New Roman" w:cs="Times New Roman"/>
          <w:sz w:val="28"/>
          <w:szCs w:val="28"/>
        </w:rPr>
        <w:t xml:space="preserve">1.1. </w:t>
      </w:r>
      <w:proofErr w:type="gramStart"/>
      <w:r w:rsidRPr="000F1C2D">
        <w:rPr>
          <w:rFonts w:ascii="Times New Roman" w:hAnsi="Times New Roman" w:cs="Times New Roman"/>
          <w:sz w:val="28"/>
          <w:szCs w:val="28"/>
        </w:rPr>
        <w:t xml:space="preserve">Настоящий Порядок проведения аукциона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Калининский район, а также на 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 (далее - Порядок), регламентирует порядок проведения аукциона на право заключения договора на установку и эксплуатацию рекламных конструкций </w:t>
      </w:r>
      <w:proofErr w:type="spellStart"/>
      <w:r w:rsidRPr="000F1C2D">
        <w:rPr>
          <w:rFonts w:ascii="Times New Roman" w:hAnsi="Times New Roman" w:cs="Times New Roman"/>
          <w:sz w:val="28"/>
          <w:szCs w:val="28"/>
        </w:rPr>
        <w:t>наземельных</w:t>
      </w:r>
      <w:proofErr w:type="spellEnd"/>
      <w:proofErr w:type="gramEnd"/>
      <w:r w:rsidRPr="000F1C2D">
        <w:rPr>
          <w:rFonts w:ascii="Times New Roman" w:hAnsi="Times New Roman" w:cs="Times New Roman"/>
          <w:sz w:val="28"/>
          <w:szCs w:val="28"/>
        </w:rPr>
        <w:t xml:space="preserve"> </w:t>
      </w:r>
      <w:proofErr w:type="gramStart"/>
      <w:r w:rsidRPr="000F1C2D">
        <w:rPr>
          <w:rFonts w:ascii="Times New Roman" w:hAnsi="Times New Roman" w:cs="Times New Roman"/>
          <w:sz w:val="28"/>
          <w:szCs w:val="28"/>
        </w:rPr>
        <w:t>участках</w:t>
      </w:r>
      <w:proofErr w:type="gramEnd"/>
      <w:r w:rsidRPr="000F1C2D">
        <w:rPr>
          <w:rFonts w:ascii="Times New Roman" w:hAnsi="Times New Roman" w:cs="Times New Roman"/>
          <w:sz w:val="28"/>
          <w:szCs w:val="28"/>
        </w:rPr>
        <w:t>, находящихся в муниципальной собственности муниципального образования Калининский район, а также на 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 (далее - договор на установку и эксплуатацию рекламной конструкции).</w:t>
      </w:r>
    </w:p>
    <w:p w:rsidR="00536421" w:rsidRDefault="00536421" w:rsidP="00536421">
      <w:pPr>
        <w:spacing w:after="0" w:line="240" w:lineRule="auto"/>
        <w:ind w:firstLine="709"/>
        <w:jc w:val="both"/>
        <w:rPr>
          <w:rFonts w:ascii="Times New Roman" w:hAnsi="Times New Roman" w:cs="Times New Roman"/>
          <w:sz w:val="28"/>
          <w:szCs w:val="28"/>
        </w:rPr>
      </w:pPr>
      <w:r w:rsidRPr="000F1C2D">
        <w:rPr>
          <w:rFonts w:ascii="Times New Roman" w:hAnsi="Times New Roman" w:cs="Times New Roman"/>
          <w:sz w:val="28"/>
          <w:szCs w:val="28"/>
        </w:rPr>
        <w:t xml:space="preserve">1.2. </w:t>
      </w:r>
      <w:proofErr w:type="gramStart"/>
      <w:r w:rsidRPr="000F1C2D">
        <w:rPr>
          <w:rFonts w:ascii="Times New Roman" w:hAnsi="Times New Roman" w:cs="Times New Roman"/>
          <w:sz w:val="28"/>
          <w:szCs w:val="28"/>
        </w:rPr>
        <w:t xml:space="preserve">Настоящий Порядок разработан в соответствии с Гражданским </w:t>
      </w:r>
      <w:hyperlink r:id="rId9" w:history="1">
        <w:r w:rsidRPr="000F1C2D">
          <w:rPr>
            <w:rFonts w:ascii="Times New Roman" w:hAnsi="Times New Roman" w:cs="Times New Roman"/>
            <w:sz w:val="28"/>
            <w:szCs w:val="28"/>
          </w:rPr>
          <w:t>кодексом</w:t>
        </w:r>
      </w:hyperlink>
      <w:r w:rsidRPr="000F1C2D">
        <w:rPr>
          <w:rFonts w:ascii="Times New Roman" w:hAnsi="Times New Roman" w:cs="Times New Roman"/>
          <w:sz w:val="28"/>
          <w:szCs w:val="28"/>
        </w:rPr>
        <w:t xml:space="preserve"> Российской Федерации, Федеральными законами от 13 марта 2006 г. </w:t>
      </w:r>
      <w:hyperlink r:id="rId10" w:history="1">
        <w:r w:rsidRPr="000F1C2D">
          <w:rPr>
            <w:rFonts w:ascii="Times New Roman" w:hAnsi="Times New Roman" w:cs="Times New Roman"/>
            <w:sz w:val="28"/>
            <w:szCs w:val="28"/>
          </w:rPr>
          <w:t>№</w:t>
        </w:r>
      </w:hyperlink>
      <w:r w:rsidRPr="000F1C2D">
        <w:rPr>
          <w:rFonts w:ascii="Times New Roman" w:hAnsi="Times New Roman" w:cs="Times New Roman"/>
          <w:sz w:val="28"/>
          <w:szCs w:val="28"/>
        </w:rPr>
        <w:t xml:space="preserve"> 38-ФЗ "О рекламе", от 6 октября 2003 г. </w:t>
      </w:r>
      <w:hyperlink r:id="rId11" w:history="1">
        <w:r w:rsidRPr="000F1C2D">
          <w:rPr>
            <w:rFonts w:ascii="Times New Roman" w:hAnsi="Times New Roman" w:cs="Times New Roman"/>
            <w:sz w:val="28"/>
            <w:szCs w:val="28"/>
          </w:rPr>
          <w:t>№</w:t>
        </w:r>
      </w:hyperlink>
      <w:r w:rsidRPr="000F1C2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12" w:history="1">
        <w:r w:rsidRPr="000F1C2D">
          <w:rPr>
            <w:rFonts w:ascii="Times New Roman" w:hAnsi="Times New Roman" w:cs="Times New Roman"/>
            <w:sz w:val="28"/>
            <w:szCs w:val="28"/>
          </w:rPr>
          <w:t>Уставом</w:t>
        </w:r>
      </w:hyperlink>
      <w:r w:rsidRPr="000F1C2D">
        <w:rPr>
          <w:rFonts w:ascii="Times New Roman" w:hAnsi="Times New Roman" w:cs="Times New Roman"/>
          <w:sz w:val="28"/>
          <w:szCs w:val="28"/>
        </w:rPr>
        <w:t xml:space="preserve"> муниципального образования Калининский район, </w:t>
      </w:r>
      <w:hyperlink r:id="rId13" w:history="1">
        <w:r w:rsidRPr="000F1C2D">
          <w:rPr>
            <w:rFonts w:ascii="Times New Roman" w:hAnsi="Times New Roman" w:cs="Times New Roman"/>
            <w:sz w:val="28"/>
            <w:szCs w:val="28"/>
          </w:rPr>
          <w:t>решением</w:t>
        </w:r>
      </w:hyperlink>
      <w:r w:rsidRPr="000F1C2D">
        <w:rPr>
          <w:rFonts w:ascii="Times New Roman" w:hAnsi="Times New Roman" w:cs="Times New Roman"/>
          <w:sz w:val="28"/>
          <w:szCs w:val="28"/>
        </w:rPr>
        <w:t xml:space="preserve"> Совета муниципального образования Калининский район от 18 декабря 2015 г. № 26 "Об утверждении Требования к размещению рекламных конструкций на</w:t>
      </w:r>
      <w:proofErr w:type="gramEnd"/>
      <w:r w:rsidRPr="000F1C2D">
        <w:rPr>
          <w:rFonts w:ascii="Times New Roman" w:hAnsi="Times New Roman" w:cs="Times New Roman"/>
          <w:sz w:val="28"/>
          <w:szCs w:val="28"/>
        </w:rPr>
        <w:t xml:space="preserve"> территории муниципального образования Калининский район".</w:t>
      </w:r>
    </w:p>
    <w:p w:rsidR="00536421" w:rsidRPr="000F1C2D" w:rsidRDefault="00536421" w:rsidP="00536421">
      <w:pPr>
        <w:spacing w:after="0" w:line="240" w:lineRule="auto"/>
        <w:ind w:firstLine="709"/>
        <w:jc w:val="both"/>
        <w:rPr>
          <w:rFonts w:ascii="Times New Roman" w:hAnsi="Times New Roman" w:cs="Times New Roman"/>
          <w:sz w:val="28"/>
          <w:szCs w:val="28"/>
        </w:rPr>
      </w:pPr>
      <w:r w:rsidRPr="000F1C2D">
        <w:rPr>
          <w:rFonts w:ascii="Times New Roman" w:hAnsi="Times New Roman" w:cs="Times New Roman"/>
          <w:sz w:val="28"/>
          <w:szCs w:val="28"/>
        </w:rPr>
        <w:t>1.3. Аукцион может проводиться в отношении нескольких объектов недвижимого имущества, при этом каждый из таких объектов должен составлять отдельный лот.</w:t>
      </w:r>
    </w:p>
    <w:p w:rsidR="00536421" w:rsidRPr="000F1C2D" w:rsidRDefault="00536421" w:rsidP="00536421">
      <w:pPr>
        <w:spacing w:after="0" w:line="240" w:lineRule="auto"/>
        <w:ind w:firstLine="709"/>
        <w:jc w:val="both"/>
        <w:rPr>
          <w:rFonts w:ascii="Times New Roman" w:hAnsi="Times New Roman" w:cs="Times New Roman"/>
          <w:sz w:val="28"/>
          <w:szCs w:val="28"/>
        </w:rPr>
      </w:pPr>
      <w:r w:rsidRPr="000F1C2D">
        <w:rPr>
          <w:rFonts w:ascii="Times New Roman" w:hAnsi="Times New Roman" w:cs="Times New Roman"/>
          <w:sz w:val="28"/>
          <w:szCs w:val="28"/>
        </w:rPr>
        <w:t xml:space="preserve">1.4. Форма договора на установку и эксплуатацию рекламной конструкции на земельном участке или ином недвижимом имуществе, находящемся в муниципальной собственности муниципального образования Калининский район, а также на 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 (далее – Договор) утверждается </w:t>
      </w:r>
      <w:r>
        <w:rPr>
          <w:rFonts w:ascii="Times New Roman" w:hAnsi="Times New Roman" w:cs="Times New Roman"/>
          <w:sz w:val="28"/>
          <w:szCs w:val="28"/>
        </w:rPr>
        <w:t xml:space="preserve">решением Совета </w:t>
      </w:r>
      <w:r w:rsidRPr="00965880">
        <w:rPr>
          <w:rFonts w:ascii="Times New Roman" w:eastAsia="Times New Roman" w:hAnsi="Times New Roman" w:cs="Times New Roman"/>
          <w:spacing w:val="2"/>
          <w:sz w:val="28"/>
          <w:szCs w:val="28"/>
        </w:rPr>
        <w:t xml:space="preserve">муниципального образования </w:t>
      </w:r>
      <w:r>
        <w:rPr>
          <w:rFonts w:ascii="Times New Roman" w:eastAsia="Times New Roman" w:hAnsi="Times New Roman" w:cs="Times New Roman"/>
          <w:spacing w:val="2"/>
          <w:sz w:val="28"/>
          <w:szCs w:val="28"/>
        </w:rPr>
        <w:t>Калининский</w:t>
      </w:r>
      <w:r w:rsidRPr="00965880">
        <w:rPr>
          <w:rFonts w:ascii="Times New Roman" w:eastAsia="Times New Roman" w:hAnsi="Times New Roman" w:cs="Times New Roman"/>
          <w:spacing w:val="2"/>
          <w:sz w:val="28"/>
          <w:szCs w:val="28"/>
        </w:rPr>
        <w:t xml:space="preserve"> район</w:t>
      </w:r>
      <w:r w:rsidRPr="000F1C2D">
        <w:rPr>
          <w:rFonts w:ascii="Times New Roman" w:hAnsi="Times New Roman" w:cs="Times New Roman"/>
          <w:sz w:val="28"/>
          <w:szCs w:val="28"/>
        </w:rPr>
        <w:t>.</w:t>
      </w:r>
    </w:p>
    <w:p w:rsidR="00536421" w:rsidRDefault="00536421" w:rsidP="00536421">
      <w:pPr>
        <w:spacing w:after="0" w:line="240" w:lineRule="auto"/>
        <w:ind w:firstLine="709"/>
        <w:jc w:val="both"/>
        <w:rPr>
          <w:rFonts w:ascii="Times New Roman" w:hAnsi="Times New Roman" w:cs="Times New Roman"/>
          <w:sz w:val="28"/>
          <w:szCs w:val="28"/>
        </w:rPr>
      </w:pPr>
      <w:r w:rsidRPr="000F1C2D">
        <w:rPr>
          <w:rFonts w:ascii="Times New Roman" w:hAnsi="Times New Roman" w:cs="Times New Roman"/>
          <w:sz w:val="28"/>
          <w:szCs w:val="28"/>
        </w:rPr>
        <w:t xml:space="preserve">1.5. </w:t>
      </w:r>
      <w:proofErr w:type="gramStart"/>
      <w:r w:rsidRPr="000F1C2D">
        <w:rPr>
          <w:rFonts w:ascii="Times New Roman" w:hAnsi="Times New Roman" w:cs="Times New Roman"/>
          <w:sz w:val="28"/>
          <w:szCs w:val="28"/>
        </w:rPr>
        <w:t>Расчёт начального размера платы по договору определяется на основании методики определения начального размера оплаты по договору на установку и эксплуатацию рекламной конструкции на земельном участке или ином недвижимом имуществе, находящемся в муниципальной собственности муниципального образования Калининский район, а также на 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 (приложение 1).</w:t>
      </w:r>
      <w:proofErr w:type="gramEnd"/>
    </w:p>
    <w:p w:rsidR="00536421" w:rsidRPr="00DE07EE" w:rsidRDefault="00536421" w:rsidP="00536421">
      <w:pPr>
        <w:pStyle w:val="ConsPlusNormal"/>
        <w:outlineLvl w:val="1"/>
        <w:rPr>
          <w:rFonts w:ascii="Times New Roman" w:hAnsi="Times New Roman" w:cs="Times New Roman"/>
          <w:sz w:val="28"/>
          <w:szCs w:val="28"/>
        </w:rPr>
      </w:pPr>
      <w:bookmarkStart w:id="2" w:name="Par71"/>
      <w:bookmarkEnd w:id="2"/>
    </w:p>
    <w:p w:rsidR="00D803EC" w:rsidRDefault="00D803EC" w:rsidP="00536421">
      <w:pPr>
        <w:pStyle w:val="ConsPlusNormal"/>
        <w:jc w:val="center"/>
        <w:outlineLvl w:val="1"/>
        <w:rPr>
          <w:rFonts w:ascii="Times New Roman" w:hAnsi="Times New Roman" w:cs="Times New Roman"/>
          <w:sz w:val="28"/>
          <w:szCs w:val="28"/>
        </w:rPr>
      </w:pPr>
    </w:p>
    <w:p w:rsidR="00536421" w:rsidRPr="00EA340C" w:rsidRDefault="00536421" w:rsidP="00536421">
      <w:pPr>
        <w:pStyle w:val="ConsPlusNormal"/>
        <w:jc w:val="center"/>
        <w:outlineLvl w:val="1"/>
        <w:rPr>
          <w:rFonts w:ascii="Times New Roman" w:hAnsi="Times New Roman" w:cs="Times New Roman"/>
          <w:sz w:val="28"/>
          <w:szCs w:val="28"/>
        </w:rPr>
      </w:pPr>
      <w:r w:rsidRPr="00EA340C">
        <w:rPr>
          <w:rFonts w:ascii="Times New Roman" w:hAnsi="Times New Roman" w:cs="Times New Roman"/>
          <w:sz w:val="28"/>
          <w:szCs w:val="28"/>
        </w:rPr>
        <w:lastRenderedPageBreak/>
        <w:t>Раздел II</w:t>
      </w:r>
    </w:p>
    <w:p w:rsidR="00536421" w:rsidRPr="00EA340C" w:rsidRDefault="00536421" w:rsidP="00536421">
      <w:pPr>
        <w:pStyle w:val="ConsPlusNormal"/>
        <w:jc w:val="both"/>
        <w:rPr>
          <w:rFonts w:ascii="Times New Roman" w:hAnsi="Times New Roman" w:cs="Times New Roman"/>
          <w:sz w:val="28"/>
          <w:szCs w:val="28"/>
        </w:rPr>
      </w:pPr>
    </w:p>
    <w:p w:rsidR="00536421" w:rsidRPr="00EA340C" w:rsidRDefault="00536421" w:rsidP="00536421">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ПРЕДМЕТ АУКЦИОНА,</w:t>
      </w:r>
    </w:p>
    <w:p w:rsidR="00536421" w:rsidRPr="00EA340C" w:rsidRDefault="00536421" w:rsidP="00536421">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ЦЕЛИ И ОСНОВНЫЕ ПОНЯТИЯ</w:t>
      </w:r>
    </w:p>
    <w:p w:rsidR="00536421" w:rsidRPr="00EA340C" w:rsidRDefault="00536421" w:rsidP="00536421">
      <w:pPr>
        <w:pStyle w:val="ConsPlusNormal"/>
        <w:jc w:val="both"/>
        <w:rPr>
          <w:rFonts w:ascii="Times New Roman" w:hAnsi="Times New Roman" w:cs="Times New Roman"/>
          <w:sz w:val="28"/>
          <w:szCs w:val="28"/>
        </w:rPr>
      </w:pP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Предметом</w:t>
      </w:r>
      <w:r w:rsidRPr="00EA340C">
        <w:rPr>
          <w:rFonts w:ascii="Times New Roman" w:hAnsi="Times New Roman" w:cs="Times New Roman"/>
          <w:sz w:val="28"/>
          <w:szCs w:val="28"/>
        </w:rPr>
        <w:t xml:space="preserve"> аукциона является право на заключение договора на установку и эксплуатацию рекламной конструкции.</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Основными целями</w:t>
      </w:r>
      <w:r w:rsidRPr="00EA340C">
        <w:rPr>
          <w:rFonts w:ascii="Times New Roman" w:hAnsi="Times New Roman" w:cs="Times New Roman"/>
          <w:sz w:val="28"/>
          <w:szCs w:val="28"/>
        </w:rPr>
        <w:t xml:space="preserve"> аукциона являются:</w:t>
      </w:r>
    </w:p>
    <w:p w:rsidR="00536421" w:rsidRPr="008404C5" w:rsidRDefault="00536421" w:rsidP="005364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404C5">
        <w:rPr>
          <w:rFonts w:ascii="Times New Roman" w:hAnsi="Times New Roman" w:cs="Times New Roman"/>
          <w:sz w:val="28"/>
          <w:szCs w:val="28"/>
        </w:rPr>
        <w:t>обеспечение эффективного использования зем</w:t>
      </w:r>
      <w:r w:rsidRPr="00D74E8F">
        <w:rPr>
          <w:rFonts w:ascii="Times New Roman" w:hAnsi="Times New Roman" w:cs="Times New Roman"/>
          <w:sz w:val="28"/>
          <w:szCs w:val="28"/>
        </w:rPr>
        <w:t xml:space="preserve">ельных участков, находящихся в муниципальной собственности муниципального образования </w:t>
      </w:r>
      <w:r w:rsidRPr="008404C5">
        <w:rPr>
          <w:rFonts w:ascii="Times New Roman" w:hAnsi="Times New Roman" w:cs="Times New Roman"/>
          <w:sz w:val="28"/>
          <w:szCs w:val="28"/>
        </w:rPr>
        <w:t>Калининский район или государственная собственность на которые не разграничена, зданий или иного недвижимого имущества, находящихся в муниципальной собственности муниципа</w:t>
      </w:r>
      <w:r w:rsidRPr="00D74E8F">
        <w:rPr>
          <w:rFonts w:ascii="Times New Roman" w:hAnsi="Times New Roman" w:cs="Times New Roman"/>
          <w:sz w:val="28"/>
          <w:szCs w:val="28"/>
        </w:rPr>
        <w:t xml:space="preserve">льного образования </w:t>
      </w:r>
      <w:r w:rsidRPr="008404C5">
        <w:rPr>
          <w:rFonts w:ascii="Times New Roman" w:hAnsi="Times New Roman" w:cs="Times New Roman"/>
          <w:sz w:val="28"/>
          <w:szCs w:val="28"/>
        </w:rPr>
        <w:t>Калининский район;</w:t>
      </w:r>
    </w:p>
    <w:p w:rsidR="00536421" w:rsidRPr="008404C5" w:rsidRDefault="00536421" w:rsidP="00536421">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8404C5">
        <w:rPr>
          <w:rFonts w:ascii="Times New Roman" w:hAnsi="Times New Roman" w:cs="Times New Roman"/>
          <w:sz w:val="28"/>
          <w:szCs w:val="28"/>
        </w:rPr>
        <w:t xml:space="preserve">пополнение доходной части </w:t>
      </w:r>
      <w:r>
        <w:rPr>
          <w:rFonts w:ascii="Times New Roman" w:hAnsi="Times New Roman" w:cs="Times New Roman"/>
          <w:sz w:val="28"/>
          <w:szCs w:val="28"/>
        </w:rPr>
        <w:t xml:space="preserve">на </w:t>
      </w:r>
      <w:proofErr w:type="spellStart"/>
      <w:r>
        <w:rPr>
          <w:rFonts w:ascii="Times New Roman" w:hAnsi="Times New Roman" w:cs="Times New Roman"/>
          <w:sz w:val="28"/>
          <w:szCs w:val="28"/>
        </w:rPr>
        <w:t>счетуправления</w:t>
      </w:r>
      <w:proofErr w:type="spellEnd"/>
      <w:r>
        <w:rPr>
          <w:rFonts w:ascii="Times New Roman" w:hAnsi="Times New Roman" w:cs="Times New Roman"/>
          <w:sz w:val="28"/>
          <w:szCs w:val="28"/>
        </w:rPr>
        <w:t xml:space="preserve"> градостроительства и благоустройства администрации муниципального образования Калининский район</w:t>
      </w:r>
      <w:r w:rsidRPr="008404C5">
        <w:rPr>
          <w:rFonts w:ascii="Times New Roman" w:hAnsi="Times New Roman" w:cs="Times New Roman"/>
          <w:sz w:val="28"/>
          <w:szCs w:val="28"/>
        </w:rPr>
        <w:t>);</w:t>
      </w:r>
      <w:proofErr w:type="gramEnd"/>
    </w:p>
    <w:p w:rsidR="00536421" w:rsidRPr="00EA340C" w:rsidRDefault="00536421" w:rsidP="005364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404C5">
        <w:rPr>
          <w:rFonts w:ascii="Times New Roman" w:hAnsi="Times New Roman" w:cs="Times New Roman"/>
          <w:sz w:val="28"/>
          <w:szCs w:val="28"/>
        </w:rPr>
        <w:t>сохранение внешнего архитектурного облика сложившейся застройки муниципального образования Калининский район при размещ</w:t>
      </w:r>
      <w:r w:rsidRPr="00D74E8F">
        <w:rPr>
          <w:rFonts w:ascii="Times New Roman" w:hAnsi="Times New Roman" w:cs="Times New Roman"/>
          <w:sz w:val="28"/>
          <w:szCs w:val="28"/>
        </w:rPr>
        <w:t xml:space="preserve">ении рекламных конструкций на земельных участках, находящихся в муниципальной собственности муниципального образования </w:t>
      </w:r>
      <w:r w:rsidRPr="008404C5">
        <w:rPr>
          <w:rFonts w:ascii="Times New Roman" w:hAnsi="Times New Roman" w:cs="Times New Roman"/>
          <w:sz w:val="28"/>
          <w:szCs w:val="28"/>
        </w:rPr>
        <w:t>Калининский район или государственная собственность на которые не разграничена, а также здании или ином недвижимом имуществе, находящихся</w:t>
      </w:r>
      <w:r w:rsidRPr="00D74E8F">
        <w:rPr>
          <w:rFonts w:ascii="Times New Roman" w:hAnsi="Times New Roman" w:cs="Times New Roman"/>
          <w:sz w:val="28"/>
          <w:szCs w:val="28"/>
        </w:rPr>
        <w:t xml:space="preserve"> в муниципальной собственности муниципального образования </w:t>
      </w:r>
      <w:r w:rsidRPr="008404C5">
        <w:rPr>
          <w:rFonts w:ascii="Times New Roman" w:hAnsi="Times New Roman" w:cs="Times New Roman"/>
          <w:sz w:val="28"/>
          <w:szCs w:val="28"/>
        </w:rPr>
        <w:t>Калининский ра</w:t>
      </w:r>
      <w:r>
        <w:rPr>
          <w:rFonts w:ascii="Times New Roman" w:hAnsi="Times New Roman" w:cs="Times New Roman"/>
          <w:sz w:val="28"/>
          <w:szCs w:val="28"/>
        </w:rPr>
        <w:t>йон</w:t>
      </w:r>
      <w:r w:rsidRPr="00EA340C">
        <w:rPr>
          <w:rFonts w:ascii="Times New Roman" w:hAnsi="Times New Roman" w:cs="Times New Roman"/>
          <w:sz w:val="28"/>
          <w:szCs w:val="28"/>
        </w:rPr>
        <w:t>.</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Pr="00EA340C">
        <w:rPr>
          <w:rFonts w:ascii="Times New Roman" w:hAnsi="Times New Roman" w:cs="Times New Roman"/>
          <w:sz w:val="28"/>
          <w:szCs w:val="28"/>
        </w:rPr>
        <w:t>. В настоящем Порядке используются следующие основные понятия:</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1) аукцион - торги в форме аукциона, победителем которых признается лицо, предложившее наиболее высокую стоимость права заключения договора на установку и эксплуатацию рекламной конструкции;</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EA340C">
        <w:rPr>
          <w:rFonts w:ascii="Times New Roman" w:hAnsi="Times New Roman" w:cs="Times New Roman"/>
          <w:sz w:val="28"/>
          <w:szCs w:val="28"/>
        </w:rPr>
        <w:t>) комиссия по проведению аукциона на право заключения договора на установку и эксплуатацию рекламной конструкции (далее - Комиссия) - коллегиальный орган, созданный для проведения аукциона на право заключения договора на установку и эксплуатацию рекламной констру</w:t>
      </w:r>
      <w:r>
        <w:rPr>
          <w:rFonts w:ascii="Times New Roman" w:hAnsi="Times New Roman" w:cs="Times New Roman"/>
          <w:sz w:val="28"/>
          <w:szCs w:val="28"/>
        </w:rPr>
        <w:t>кции и определения победителей</w:t>
      </w:r>
      <w:r w:rsidRPr="00EA340C">
        <w:rPr>
          <w:rFonts w:ascii="Times New Roman" w:hAnsi="Times New Roman" w:cs="Times New Roman"/>
          <w:sz w:val="28"/>
          <w:szCs w:val="28"/>
        </w:rPr>
        <w:t xml:space="preserve"> аукциона;</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организатор</w:t>
      </w:r>
      <w:r w:rsidRPr="00EA340C">
        <w:rPr>
          <w:rFonts w:ascii="Times New Roman" w:hAnsi="Times New Roman" w:cs="Times New Roman"/>
          <w:sz w:val="28"/>
          <w:szCs w:val="28"/>
        </w:rPr>
        <w:t xml:space="preserve"> аукциона </w:t>
      </w:r>
      <w:proofErr w:type="gramStart"/>
      <w:r>
        <w:rPr>
          <w:rFonts w:ascii="Times New Roman" w:hAnsi="Times New Roman" w:cs="Times New Roman"/>
          <w:sz w:val="28"/>
          <w:szCs w:val="28"/>
        </w:rPr>
        <w:t>–</w:t>
      </w:r>
      <w:r w:rsidRPr="008404C5">
        <w:rPr>
          <w:rFonts w:ascii="Times New Roman" w:hAnsi="Times New Roman" w:cs="Times New Roman"/>
          <w:sz w:val="28"/>
          <w:szCs w:val="28"/>
        </w:rPr>
        <w:t>у</w:t>
      </w:r>
      <w:proofErr w:type="gramEnd"/>
      <w:r w:rsidRPr="008404C5">
        <w:rPr>
          <w:rFonts w:ascii="Times New Roman" w:hAnsi="Times New Roman" w:cs="Times New Roman"/>
          <w:sz w:val="28"/>
          <w:szCs w:val="28"/>
        </w:rPr>
        <w:t>правление градостроительства и благоустройства администрации муницип</w:t>
      </w:r>
      <w:r w:rsidRPr="00D74E8F">
        <w:rPr>
          <w:rFonts w:ascii="Times New Roman" w:hAnsi="Times New Roman" w:cs="Times New Roman"/>
          <w:sz w:val="28"/>
          <w:szCs w:val="28"/>
        </w:rPr>
        <w:t xml:space="preserve">ального образования </w:t>
      </w:r>
      <w:r w:rsidRPr="008404C5">
        <w:rPr>
          <w:rFonts w:ascii="Times New Roman" w:hAnsi="Times New Roman" w:cs="Times New Roman"/>
          <w:sz w:val="28"/>
          <w:szCs w:val="28"/>
        </w:rPr>
        <w:t xml:space="preserve">Калининский район (далее – </w:t>
      </w:r>
      <w:r>
        <w:rPr>
          <w:rFonts w:ascii="Times New Roman" w:hAnsi="Times New Roman" w:cs="Times New Roman"/>
          <w:sz w:val="28"/>
          <w:szCs w:val="28"/>
        </w:rPr>
        <w:t>О</w:t>
      </w:r>
      <w:r w:rsidRPr="008404C5">
        <w:rPr>
          <w:rFonts w:ascii="Times New Roman" w:hAnsi="Times New Roman" w:cs="Times New Roman"/>
          <w:sz w:val="28"/>
          <w:szCs w:val="28"/>
        </w:rPr>
        <w:t xml:space="preserve">рганизатор), обеспечивающий выполнение функций по организации и проведению </w:t>
      </w:r>
      <w:r w:rsidR="00D803EC">
        <w:rPr>
          <w:rFonts w:ascii="Times New Roman" w:hAnsi="Times New Roman" w:cs="Times New Roman"/>
          <w:sz w:val="28"/>
          <w:szCs w:val="28"/>
        </w:rPr>
        <w:t>аукциона</w:t>
      </w:r>
      <w:r w:rsidRPr="00EA340C">
        <w:rPr>
          <w:rFonts w:ascii="Times New Roman" w:hAnsi="Times New Roman" w:cs="Times New Roman"/>
          <w:sz w:val="28"/>
          <w:szCs w:val="28"/>
        </w:rPr>
        <w:t>;</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8404C5">
        <w:rPr>
          <w:rFonts w:ascii="Times New Roman" w:hAnsi="Times New Roman" w:cs="Times New Roman"/>
          <w:sz w:val="28"/>
          <w:szCs w:val="28"/>
        </w:rPr>
        <w:t xml:space="preserve">претендент на участие в </w:t>
      </w:r>
      <w:r>
        <w:rPr>
          <w:rFonts w:ascii="Times New Roman" w:hAnsi="Times New Roman" w:cs="Times New Roman"/>
          <w:sz w:val="28"/>
          <w:szCs w:val="28"/>
        </w:rPr>
        <w:t>аукционе</w:t>
      </w:r>
      <w:r w:rsidRPr="008404C5">
        <w:rPr>
          <w:rFonts w:ascii="Times New Roman" w:hAnsi="Times New Roman" w:cs="Times New Roman"/>
          <w:sz w:val="28"/>
          <w:szCs w:val="28"/>
        </w:rPr>
        <w:t xml:space="preserve"> – лицо, подав</w:t>
      </w:r>
      <w:r>
        <w:rPr>
          <w:rFonts w:ascii="Times New Roman" w:hAnsi="Times New Roman" w:cs="Times New Roman"/>
          <w:sz w:val="28"/>
          <w:szCs w:val="28"/>
        </w:rPr>
        <w:t>шее заявку на участие в аукционе;</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EA340C">
        <w:rPr>
          <w:rFonts w:ascii="Times New Roman" w:hAnsi="Times New Roman" w:cs="Times New Roman"/>
          <w:sz w:val="28"/>
          <w:szCs w:val="28"/>
        </w:rPr>
        <w:t xml:space="preserve">) </w:t>
      </w:r>
      <w:r>
        <w:rPr>
          <w:rFonts w:ascii="Times New Roman" w:hAnsi="Times New Roman" w:cs="Times New Roman"/>
          <w:sz w:val="28"/>
          <w:szCs w:val="28"/>
        </w:rPr>
        <w:t>участник аукциона</w:t>
      </w:r>
      <w:r w:rsidRPr="008404C5">
        <w:rPr>
          <w:rFonts w:ascii="Times New Roman" w:hAnsi="Times New Roman" w:cs="Times New Roman"/>
          <w:sz w:val="28"/>
          <w:szCs w:val="28"/>
        </w:rPr>
        <w:t xml:space="preserve"> – юридическое или ф</w:t>
      </w:r>
      <w:r w:rsidRPr="00D74E8F">
        <w:rPr>
          <w:rFonts w:ascii="Times New Roman" w:hAnsi="Times New Roman" w:cs="Times New Roman"/>
          <w:sz w:val="28"/>
          <w:szCs w:val="28"/>
        </w:rPr>
        <w:t xml:space="preserve">изическое лицо, подавшее заявку на участие в </w:t>
      </w:r>
      <w:r>
        <w:rPr>
          <w:rFonts w:ascii="Times New Roman" w:hAnsi="Times New Roman" w:cs="Times New Roman"/>
          <w:sz w:val="28"/>
          <w:szCs w:val="28"/>
        </w:rPr>
        <w:t xml:space="preserve">аукционе </w:t>
      </w:r>
      <w:r w:rsidRPr="00D74E8F">
        <w:rPr>
          <w:rFonts w:ascii="Times New Roman" w:hAnsi="Times New Roman" w:cs="Times New Roman"/>
          <w:sz w:val="28"/>
          <w:szCs w:val="28"/>
        </w:rPr>
        <w:t>(</w:t>
      </w:r>
      <w:r>
        <w:rPr>
          <w:rFonts w:ascii="Times New Roman" w:hAnsi="Times New Roman" w:cs="Times New Roman"/>
          <w:sz w:val="28"/>
          <w:szCs w:val="28"/>
        </w:rPr>
        <w:t>З</w:t>
      </w:r>
      <w:r w:rsidRPr="00D74E8F">
        <w:rPr>
          <w:rFonts w:ascii="Times New Roman" w:hAnsi="Times New Roman" w:cs="Times New Roman"/>
          <w:sz w:val="28"/>
          <w:szCs w:val="28"/>
        </w:rPr>
        <w:t xml:space="preserve">аявка) и </w:t>
      </w:r>
      <w:r w:rsidRPr="008404C5">
        <w:rPr>
          <w:rFonts w:ascii="Times New Roman" w:hAnsi="Times New Roman" w:cs="Times New Roman"/>
          <w:sz w:val="28"/>
          <w:szCs w:val="28"/>
        </w:rPr>
        <w:t xml:space="preserve">допущенное к участию в </w:t>
      </w:r>
      <w:r>
        <w:rPr>
          <w:rFonts w:ascii="Times New Roman" w:hAnsi="Times New Roman" w:cs="Times New Roman"/>
          <w:sz w:val="28"/>
          <w:szCs w:val="28"/>
        </w:rPr>
        <w:t>аукционе</w:t>
      </w:r>
      <w:r w:rsidRPr="00EA340C">
        <w:rPr>
          <w:rFonts w:ascii="Times New Roman" w:hAnsi="Times New Roman" w:cs="Times New Roman"/>
          <w:sz w:val="28"/>
          <w:szCs w:val="28"/>
        </w:rPr>
        <w:t>;</w:t>
      </w:r>
    </w:p>
    <w:p w:rsidR="00536421"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EA340C">
        <w:rPr>
          <w:rFonts w:ascii="Times New Roman" w:hAnsi="Times New Roman" w:cs="Times New Roman"/>
          <w:sz w:val="28"/>
          <w:szCs w:val="28"/>
        </w:rPr>
        <w:t xml:space="preserve">) </w:t>
      </w:r>
      <w:r w:rsidRPr="000574CF">
        <w:rPr>
          <w:rFonts w:ascii="Times New Roman" w:hAnsi="Times New Roman" w:cs="Times New Roman"/>
          <w:sz w:val="28"/>
          <w:szCs w:val="28"/>
        </w:rPr>
        <w:t>официальный источник публикации информации о проведен</w:t>
      </w:r>
      <w:proofErr w:type="gramStart"/>
      <w:r w:rsidRPr="000574CF">
        <w:rPr>
          <w:rFonts w:ascii="Times New Roman" w:hAnsi="Times New Roman" w:cs="Times New Roman"/>
          <w:sz w:val="28"/>
          <w:szCs w:val="28"/>
        </w:rPr>
        <w:t>ии ау</w:t>
      </w:r>
      <w:proofErr w:type="gramEnd"/>
      <w:r w:rsidRPr="000574CF">
        <w:rPr>
          <w:rFonts w:ascii="Times New Roman" w:hAnsi="Times New Roman" w:cs="Times New Roman"/>
          <w:sz w:val="28"/>
          <w:szCs w:val="28"/>
        </w:rPr>
        <w:t xml:space="preserve">кциона – официальный сайт Российской Федерации для размещения информации о проведении торгов https://www.torgi.gov.ru, официальный сайт администрации муниципального образования Калининский район – www.kalininskaya-93.ru </w:t>
      </w:r>
      <w:r w:rsidRPr="000574CF">
        <w:rPr>
          <w:rFonts w:ascii="Times New Roman" w:hAnsi="Times New Roman" w:cs="Times New Roman"/>
          <w:sz w:val="28"/>
          <w:szCs w:val="28"/>
        </w:rPr>
        <w:lastRenderedPageBreak/>
        <w:t>(далее – www.torgi.gov.ru, www.kalininskaya-93.ru), газета "</w:t>
      </w:r>
      <w:proofErr w:type="spellStart"/>
      <w:r w:rsidRPr="000574CF">
        <w:rPr>
          <w:rFonts w:ascii="Times New Roman" w:hAnsi="Times New Roman" w:cs="Times New Roman"/>
          <w:sz w:val="28"/>
          <w:szCs w:val="28"/>
        </w:rPr>
        <w:t>Калининец</w:t>
      </w:r>
      <w:proofErr w:type="spellEnd"/>
      <w:r w:rsidRPr="000574CF">
        <w:rPr>
          <w:rFonts w:ascii="Times New Roman" w:hAnsi="Times New Roman" w:cs="Times New Roman"/>
          <w:sz w:val="28"/>
          <w:szCs w:val="28"/>
        </w:rPr>
        <w:t>";</w:t>
      </w:r>
    </w:p>
    <w:p w:rsidR="00045D25" w:rsidRDefault="00045D25" w:rsidP="00536421">
      <w:pPr>
        <w:pStyle w:val="ConsPlusNormal"/>
        <w:jc w:val="center"/>
        <w:outlineLvl w:val="1"/>
        <w:rPr>
          <w:rFonts w:ascii="Times New Roman" w:hAnsi="Times New Roman" w:cs="Times New Roman"/>
          <w:sz w:val="28"/>
          <w:szCs w:val="28"/>
        </w:rPr>
      </w:pPr>
    </w:p>
    <w:p w:rsidR="00536421" w:rsidRPr="00EA340C" w:rsidRDefault="00536421" w:rsidP="00536421">
      <w:pPr>
        <w:pStyle w:val="ConsPlusNormal"/>
        <w:jc w:val="center"/>
        <w:outlineLvl w:val="1"/>
        <w:rPr>
          <w:rFonts w:ascii="Times New Roman" w:hAnsi="Times New Roman" w:cs="Times New Roman"/>
          <w:sz w:val="28"/>
          <w:szCs w:val="28"/>
        </w:rPr>
      </w:pPr>
      <w:r w:rsidRPr="00EA340C">
        <w:rPr>
          <w:rFonts w:ascii="Times New Roman" w:hAnsi="Times New Roman" w:cs="Times New Roman"/>
          <w:sz w:val="28"/>
          <w:szCs w:val="28"/>
        </w:rPr>
        <w:t>Раздел III</w:t>
      </w:r>
    </w:p>
    <w:p w:rsidR="00536421" w:rsidRPr="00EA340C" w:rsidRDefault="00536421" w:rsidP="00536421">
      <w:pPr>
        <w:pStyle w:val="ConsPlusNormal"/>
        <w:jc w:val="both"/>
        <w:rPr>
          <w:rFonts w:ascii="Times New Roman" w:hAnsi="Times New Roman" w:cs="Times New Roman"/>
          <w:sz w:val="28"/>
          <w:szCs w:val="28"/>
        </w:rPr>
      </w:pPr>
    </w:p>
    <w:p w:rsidR="00536421" w:rsidRPr="00EA340C" w:rsidRDefault="00536421" w:rsidP="00536421">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ТРЕБОВАНИЯ К УЧАСТНИКАМ АУКЦИОНА</w:t>
      </w:r>
    </w:p>
    <w:p w:rsidR="00536421" w:rsidRPr="00EA340C" w:rsidRDefault="00536421" w:rsidP="00536421">
      <w:pPr>
        <w:pStyle w:val="ConsPlusNormal"/>
        <w:jc w:val="both"/>
        <w:rPr>
          <w:rFonts w:ascii="Times New Roman" w:hAnsi="Times New Roman" w:cs="Times New Roman"/>
          <w:sz w:val="28"/>
          <w:szCs w:val="28"/>
        </w:rPr>
      </w:pP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В </w:t>
      </w:r>
      <w:r w:rsidRPr="00EA340C">
        <w:rPr>
          <w:rFonts w:ascii="Times New Roman" w:hAnsi="Times New Roman" w:cs="Times New Roman"/>
          <w:sz w:val="28"/>
          <w:szCs w:val="28"/>
        </w:rPr>
        <w:t>аукционе может участвовать лицо, удовлетворяющее требованиям настоящего Порядка.</w:t>
      </w:r>
    </w:p>
    <w:p w:rsidR="00536421" w:rsidRPr="00EA340C" w:rsidRDefault="00536421" w:rsidP="00536421">
      <w:pPr>
        <w:pStyle w:val="ConsPlusNormal"/>
        <w:ind w:firstLine="540"/>
        <w:jc w:val="both"/>
        <w:rPr>
          <w:rFonts w:ascii="Times New Roman" w:hAnsi="Times New Roman" w:cs="Times New Roman"/>
          <w:sz w:val="28"/>
          <w:szCs w:val="28"/>
        </w:rPr>
      </w:pPr>
      <w:bookmarkStart w:id="3" w:name="P104"/>
      <w:bookmarkEnd w:id="3"/>
      <w:r>
        <w:rPr>
          <w:rFonts w:ascii="Times New Roman" w:hAnsi="Times New Roman" w:cs="Times New Roman"/>
          <w:sz w:val="28"/>
          <w:szCs w:val="28"/>
        </w:rPr>
        <w:t>3.2</w:t>
      </w:r>
      <w:r w:rsidRPr="00EA340C">
        <w:rPr>
          <w:rFonts w:ascii="Times New Roman" w:hAnsi="Times New Roman" w:cs="Times New Roman"/>
          <w:sz w:val="28"/>
          <w:szCs w:val="28"/>
        </w:rPr>
        <w:t>. Претен</w:t>
      </w:r>
      <w:r>
        <w:rPr>
          <w:rFonts w:ascii="Times New Roman" w:hAnsi="Times New Roman" w:cs="Times New Roman"/>
          <w:sz w:val="28"/>
          <w:szCs w:val="28"/>
        </w:rPr>
        <w:t>дентом на участие в</w:t>
      </w:r>
      <w:r w:rsidRPr="00EA340C">
        <w:rPr>
          <w:rFonts w:ascii="Times New Roman" w:hAnsi="Times New Roman" w:cs="Times New Roman"/>
          <w:sz w:val="28"/>
          <w:szCs w:val="28"/>
        </w:rPr>
        <w:t xml:space="preserve"> аукционе не вправе быть лицо:</w:t>
      </w:r>
    </w:p>
    <w:p w:rsidR="00536421" w:rsidRPr="00EA340C" w:rsidRDefault="00536421" w:rsidP="0053642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w:t>
      </w:r>
      <w:r w:rsidRPr="00EA340C">
        <w:rPr>
          <w:rFonts w:ascii="Times New Roman" w:hAnsi="Times New Roman" w:cs="Times New Roman"/>
          <w:sz w:val="28"/>
          <w:szCs w:val="28"/>
        </w:rPr>
        <w:t xml:space="preserve">) экономическая деятельность которого приостановлена в порядке, </w:t>
      </w:r>
      <w:r w:rsidRPr="00A2298E">
        <w:rPr>
          <w:rFonts w:ascii="Times New Roman" w:hAnsi="Times New Roman" w:cs="Times New Roman"/>
          <w:sz w:val="28"/>
          <w:szCs w:val="28"/>
        </w:rPr>
        <w:t xml:space="preserve">предусмотренном </w:t>
      </w:r>
      <w:hyperlink r:id="rId14" w:history="1">
        <w:r w:rsidRPr="00A2298E">
          <w:rPr>
            <w:rFonts w:ascii="Times New Roman" w:hAnsi="Times New Roman" w:cs="Times New Roman"/>
            <w:sz w:val="28"/>
            <w:szCs w:val="28"/>
          </w:rPr>
          <w:t>Кодексом</w:t>
        </w:r>
      </w:hyperlink>
      <w:r w:rsidRPr="00EA340C">
        <w:rPr>
          <w:rFonts w:ascii="Times New Roman" w:hAnsi="Times New Roman" w:cs="Times New Roman"/>
          <w:sz w:val="28"/>
          <w:szCs w:val="28"/>
        </w:rPr>
        <w:t xml:space="preserve"> Российской Федерации об административных правонарушениях;</w:t>
      </w:r>
      <w:proofErr w:type="gramEnd"/>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EA340C">
        <w:rPr>
          <w:rFonts w:ascii="Times New Roman" w:hAnsi="Times New Roman" w:cs="Times New Roman"/>
          <w:sz w:val="28"/>
          <w:szCs w:val="28"/>
        </w:rPr>
        <w:t xml:space="preserve">) </w:t>
      </w:r>
      <w:proofErr w:type="gramStart"/>
      <w:r w:rsidRPr="00EA340C">
        <w:rPr>
          <w:rFonts w:ascii="Times New Roman" w:hAnsi="Times New Roman" w:cs="Times New Roman"/>
          <w:sz w:val="28"/>
          <w:szCs w:val="28"/>
        </w:rPr>
        <w:t>находящееся</w:t>
      </w:r>
      <w:proofErr w:type="gramEnd"/>
      <w:r w:rsidRPr="00EA340C">
        <w:rPr>
          <w:rFonts w:ascii="Times New Roman" w:hAnsi="Times New Roman" w:cs="Times New Roman"/>
          <w:sz w:val="28"/>
          <w:szCs w:val="28"/>
        </w:rPr>
        <w:t xml:space="preserve"> в процессе ликвидации (в отношении юридических лиц) или в случае наличия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EA340C">
        <w:rPr>
          <w:rFonts w:ascii="Times New Roman" w:hAnsi="Times New Roman" w:cs="Times New Roman"/>
          <w:sz w:val="28"/>
          <w:szCs w:val="28"/>
        </w:rPr>
        <w:t>) имеющее задолженность 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536421" w:rsidRDefault="00536421" w:rsidP="0053642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Pr="00EA340C">
        <w:rPr>
          <w:rFonts w:ascii="Times New Roman" w:hAnsi="Times New Roman" w:cs="Times New Roman"/>
          <w:sz w:val="28"/>
          <w:szCs w:val="28"/>
        </w:rPr>
        <w:t xml:space="preserve">) имеющие задолженность по оплате за эксплуатацию рекламной конструкции по заключенному договору на установку и эксплуатацию рекламной конструкции </w:t>
      </w:r>
      <w:r w:rsidRPr="00A2651C">
        <w:rPr>
          <w:rFonts w:ascii="Times New Roman" w:hAnsi="Times New Roman" w:cs="Times New Roman"/>
          <w:sz w:val="28"/>
          <w:szCs w:val="28"/>
        </w:rPr>
        <w:t>на земельн</w:t>
      </w:r>
      <w:r>
        <w:rPr>
          <w:rFonts w:ascii="Times New Roman" w:hAnsi="Times New Roman" w:cs="Times New Roman"/>
          <w:sz w:val="28"/>
          <w:szCs w:val="28"/>
        </w:rPr>
        <w:t>ом</w:t>
      </w:r>
      <w:r w:rsidRPr="00A2651C">
        <w:rPr>
          <w:rFonts w:ascii="Times New Roman" w:hAnsi="Times New Roman" w:cs="Times New Roman"/>
          <w:sz w:val="28"/>
          <w:szCs w:val="28"/>
        </w:rPr>
        <w:t xml:space="preserve"> участк</w:t>
      </w:r>
      <w:r>
        <w:rPr>
          <w:rFonts w:ascii="Times New Roman" w:hAnsi="Times New Roman" w:cs="Times New Roman"/>
          <w:sz w:val="28"/>
          <w:szCs w:val="28"/>
        </w:rPr>
        <w:t xml:space="preserve">е или ином недвижимом имуществе, </w:t>
      </w:r>
      <w:r w:rsidRPr="00A2651C">
        <w:rPr>
          <w:rFonts w:ascii="Times New Roman" w:hAnsi="Times New Roman" w:cs="Times New Roman"/>
          <w:sz w:val="28"/>
          <w:szCs w:val="28"/>
        </w:rPr>
        <w:t xml:space="preserve">находящемся </w:t>
      </w:r>
      <w:r>
        <w:rPr>
          <w:rFonts w:ascii="Times New Roman" w:hAnsi="Times New Roman" w:cs="Times New Roman"/>
          <w:sz w:val="28"/>
          <w:szCs w:val="28"/>
        </w:rPr>
        <w:t xml:space="preserve">в муниципальной собственности муниципального образования Калининский район, </w:t>
      </w:r>
      <w:r w:rsidRPr="00A2651C">
        <w:rPr>
          <w:rFonts w:ascii="Times New Roman" w:hAnsi="Times New Roman" w:cs="Times New Roman"/>
          <w:sz w:val="28"/>
          <w:szCs w:val="28"/>
        </w:rPr>
        <w:t xml:space="preserve">а также на </w:t>
      </w:r>
      <w:r>
        <w:rPr>
          <w:rFonts w:ascii="Times New Roman" w:hAnsi="Times New Roman" w:cs="Times New Roman"/>
          <w:sz w:val="28"/>
          <w:szCs w:val="28"/>
        </w:rPr>
        <w:t>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w:t>
      </w:r>
      <w:r w:rsidR="00887EFC">
        <w:rPr>
          <w:rFonts w:ascii="Times New Roman" w:hAnsi="Times New Roman" w:cs="Times New Roman"/>
          <w:sz w:val="28"/>
          <w:szCs w:val="28"/>
        </w:rPr>
        <w:t>.</w:t>
      </w:r>
      <w:proofErr w:type="gramEnd"/>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EA340C">
        <w:rPr>
          <w:rFonts w:ascii="Times New Roman" w:hAnsi="Times New Roman" w:cs="Times New Roman"/>
          <w:sz w:val="28"/>
          <w:szCs w:val="28"/>
        </w:rPr>
        <w:t>. Основаниями для отказа в д</w:t>
      </w:r>
      <w:r>
        <w:rPr>
          <w:rFonts w:ascii="Times New Roman" w:hAnsi="Times New Roman" w:cs="Times New Roman"/>
          <w:sz w:val="28"/>
          <w:szCs w:val="28"/>
        </w:rPr>
        <w:t xml:space="preserve">опуске к участию в </w:t>
      </w:r>
      <w:r w:rsidRPr="00EA340C">
        <w:rPr>
          <w:rFonts w:ascii="Times New Roman" w:hAnsi="Times New Roman" w:cs="Times New Roman"/>
          <w:sz w:val="28"/>
          <w:szCs w:val="28"/>
        </w:rPr>
        <w:t>аукционе являются:</w:t>
      </w:r>
    </w:p>
    <w:p w:rsidR="00536421" w:rsidRPr="00A2298E"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1) несоответствие прете</w:t>
      </w:r>
      <w:r>
        <w:rPr>
          <w:rFonts w:ascii="Times New Roman" w:hAnsi="Times New Roman" w:cs="Times New Roman"/>
          <w:sz w:val="28"/>
          <w:szCs w:val="28"/>
        </w:rPr>
        <w:t>ндента на участие в</w:t>
      </w:r>
      <w:r w:rsidRPr="00EA340C">
        <w:rPr>
          <w:rFonts w:ascii="Times New Roman" w:hAnsi="Times New Roman" w:cs="Times New Roman"/>
          <w:sz w:val="28"/>
          <w:szCs w:val="28"/>
        </w:rPr>
        <w:t xml:space="preserve"> аукционе </w:t>
      </w:r>
      <w:r w:rsidRPr="00A2298E">
        <w:rPr>
          <w:rFonts w:ascii="Times New Roman" w:hAnsi="Times New Roman" w:cs="Times New Roman"/>
          <w:sz w:val="28"/>
          <w:szCs w:val="28"/>
        </w:rPr>
        <w:t xml:space="preserve">требованиям, установленным </w:t>
      </w:r>
      <w:hyperlink w:anchor="P104" w:history="1">
        <w:r w:rsidRPr="00A2298E">
          <w:rPr>
            <w:rFonts w:ascii="Times New Roman" w:hAnsi="Times New Roman" w:cs="Times New Roman"/>
            <w:sz w:val="28"/>
            <w:szCs w:val="28"/>
          </w:rPr>
          <w:t xml:space="preserve">пунктом </w:t>
        </w:r>
        <w:r>
          <w:rPr>
            <w:rFonts w:ascii="Times New Roman" w:hAnsi="Times New Roman" w:cs="Times New Roman"/>
            <w:sz w:val="28"/>
            <w:szCs w:val="28"/>
          </w:rPr>
          <w:t>3.2</w:t>
        </w:r>
      </w:hyperlink>
      <w:r w:rsidRPr="00A2298E">
        <w:rPr>
          <w:rFonts w:ascii="Times New Roman" w:hAnsi="Times New Roman" w:cs="Times New Roman"/>
          <w:sz w:val="28"/>
          <w:szCs w:val="28"/>
        </w:rPr>
        <w:t xml:space="preserve"> настоящего раздела;</w:t>
      </w:r>
    </w:p>
    <w:p w:rsidR="00536421" w:rsidRPr="00A2298E" w:rsidRDefault="00536421" w:rsidP="00536421">
      <w:pPr>
        <w:pStyle w:val="ConsPlusNormal"/>
        <w:ind w:firstLine="540"/>
        <w:jc w:val="both"/>
        <w:rPr>
          <w:rFonts w:ascii="Times New Roman" w:hAnsi="Times New Roman" w:cs="Times New Roman"/>
          <w:sz w:val="28"/>
          <w:szCs w:val="28"/>
        </w:rPr>
      </w:pPr>
      <w:r w:rsidRPr="00A2298E">
        <w:rPr>
          <w:rFonts w:ascii="Times New Roman" w:hAnsi="Times New Roman" w:cs="Times New Roman"/>
          <w:sz w:val="28"/>
          <w:szCs w:val="28"/>
        </w:rPr>
        <w:t>2) непредставление пре</w:t>
      </w:r>
      <w:r>
        <w:rPr>
          <w:rFonts w:ascii="Times New Roman" w:hAnsi="Times New Roman" w:cs="Times New Roman"/>
          <w:sz w:val="28"/>
          <w:szCs w:val="28"/>
        </w:rPr>
        <w:t>тендентом на участие в</w:t>
      </w:r>
      <w:r w:rsidRPr="00A2298E">
        <w:rPr>
          <w:rFonts w:ascii="Times New Roman" w:hAnsi="Times New Roman" w:cs="Times New Roman"/>
          <w:sz w:val="28"/>
          <w:szCs w:val="28"/>
        </w:rPr>
        <w:t xml:space="preserve"> аукционе документов, </w:t>
      </w:r>
      <w:r w:rsidRPr="00CB18F5">
        <w:rPr>
          <w:rFonts w:ascii="Times New Roman" w:hAnsi="Times New Roman" w:cs="Times New Roman"/>
          <w:sz w:val="28"/>
          <w:szCs w:val="28"/>
        </w:rPr>
        <w:t xml:space="preserve">установленных </w:t>
      </w:r>
      <w:hyperlink w:anchor="P265" w:history="1">
        <w:r w:rsidRPr="00CB18F5">
          <w:rPr>
            <w:rFonts w:ascii="Times New Roman" w:hAnsi="Times New Roman" w:cs="Times New Roman"/>
            <w:sz w:val="28"/>
            <w:szCs w:val="28"/>
          </w:rPr>
          <w:t xml:space="preserve">пунктом </w:t>
        </w:r>
        <w:r>
          <w:rPr>
            <w:rFonts w:ascii="Times New Roman" w:hAnsi="Times New Roman" w:cs="Times New Roman"/>
            <w:sz w:val="28"/>
            <w:szCs w:val="28"/>
          </w:rPr>
          <w:t>7.2</w:t>
        </w:r>
        <w:r w:rsidRPr="00CB18F5">
          <w:rPr>
            <w:rFonts w:ascii="Times New Roman" w:hAnsi="Times New Roman" w:cs="Times New Roman"/>
            <w:sz w:val="28"/>
            <w:szCs w:val="28"/>
          </w:rPr>
          <w:t xml:space="preserve"> раздела VII</w:t>
        </w:r>
      </w:hyperlink>
      <w:r w:rsidRPr="00A2298E">
        <w:rPr>
          <w:rFonts w:ascii="Times New Roman" w:hAnsi="Times New Roman" w:cs="Times New Roman"/>
          <w:sz w:val="28"/>
          <w:szCs w:val="28"/>
        </w:rPr>
        <w:t>;</w:t>
      </w:r>
    </w:p>
    <w:p w:rsidR="00536421" w:rsidRPr="00A2298E" w:rsidRDefault="00536421" w:rsidP="00536421">
      <w:pPr>
        <w:pStyle w:val="ConsPlusNormal"/>
        <w:ind w:firstLine="540"/>
        <w:jc w:val="both"/>
        <w:rPr>
          <w:rFonts w:ascii="Times New Roman" w:hAnsi="Times New Roman" w:cs="Times New Roman"/>
          <w:sz w:val="28"/>
          <w:szCs w:val="28"/>
        </w:rPr>
      </w:pPr>
      <w:r w:rsidRPr="00A2298E">
        <w:rPr>
          <w:rFonts w:ascii="Times New Roman" w:hAnsi="Times New Roman" w:cs="Times New Roman"/>
          <w:sz w:val="28"/>
          <w:szCs w:val="28"/>
        </w:rPr>
        <w:t xml:space="preserve">3) </w:t>
      </w:r>
      <w:r w:rsidRPr="008404C5">
        <w:rPr>
          <w:rFonts w:ascii="Times New Roman" w:hAnsi="Times New Roman" w:cs="Times New Roman"/>
          <w:sz w:val="28"/>
          <w:szCs w:val="28"/>
        </w:rPr>
        <w:t>несоответст</w:t>
      </w:r>
      <w:r>
        <w:rPr>
          <w:rFonts w:ascii="Times New Roman" w:hAnsi="Times New Roman" w:cs="Times New Roman"/>
          <w:sz w:val="28"/>
          <w:szCs w:val="28"/>
        </w:rPr>
        <w:t>вие заявки на участие в аукционе</w:t>
      </w:r>
      <w:r w:rsidRPr="008404C5">
        <w:rPr>
          <w:rFonts w:ascii="Times New Roman" w:hAnsi="Times New Roman" w:cs="Times New Roman"/>
          <w:sz w:val="28"/>
          <w:szCs w:val="28"/>
        </w:rPr>
        <w:t xml:space="preserve"> требованиям, установленным </w:t>
      </w:r>
      <w:hyperlink w:anchor="Par258" w:history="1">
        <w:r w:rsidRPr="000218E9">
          <w:rPr>
            <w:rFonts w:ascii="Times New Roman" w:hAnsi="Times New Roman" w:cs="Times New Roman"/>
            <w:sz w:val="28"/>
            <w:szCs w:val="28"/>
          </w:rPr>
          <w:t>разделом</w:t>
        </w:r>
      </w:hyperlink>
      <w:r>
        <w:rPr>
          <w:rFonts w:ascii="Times New Roman" w:hAnsi="Times New Roman"/>
          <w:sz w:val="28"/>
          <w:szCs w:val="28"/>
        </w:rPr>
        <w:t>7</w:t>
      </w:r>
      <w:r w:rsidRPr="008404C5">
        <w:rPr>
          <w:rFonts w:ascii="Times New Roman" w:hAnsi="Times New Roman" w:cs="Times New Roman"/>
          <w:sz w:val="28"/>
          <w:szCs w:val="28"/>
        </w:rPr>
        <w:t xml:space="preserve"> настоящего Порядка</w:t>
      </w:r>
      <w:r w:rsidRPr="00A2298E">
        <w:rPr>
          <w:rFonts w:ascii="Times New Roman" w:hAnsi="Times New Roman" w:cs="Times New Roman"/>
          <w:sz w:val="28"/>
          <w:szCs w:val="28"/>
        </w:rPr>
        <w:t>;</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4) несоответствие </w:t>
      </w:r>
      <w:r>
        <w:rPr>
          <w:rFonts w:ascii="Times New Roman" w:hAnsi="Times New Roman" w:cs="Times New Roman"/>
          <w:sz w:val="28"/>
          <w:szCs w:val="28"/>
        </w:rPr>
        <w:t xml:space="preserve">заявки на участие в аукционе требованиям </w:t>
      </w:r>
      <w:r w:rsidRPr="00EA340C">
        <w:rPr>
          <w:rFonts w:ascii="Times New Roman" w:hAnsi="Times New Roman" w:cs="Times New Roman"/>
          <w:sz w:val="28"/>
          <w:szCs w:val="28"/>
        </w:rPr>
        <w:t>документации об аукционе.</w:t>
      </w:r>
    </w:p>
    <w:p w:rsidR="007208A9" w:rsidRDefault="007208A9" w:rsidP="00536421">
      <w:pPr>
        <w:pStyle w:val="ConsPlusNormal"/>
        <w:jc w:val="center"/>
        <w:outlineLvl w:val="1"/>
        <w:rPr>
          <w:rFonts w:ascii="Times New Roman" w:hAnsi="Times New Roman" w:cs="Times New Roman"/>
          <w:sz w:val="28"/>
          <w:szCs w:val="28"/>
        </w:rPr>
      </w:pPr>
    </w:p>
    <w:p w:rsidR="00536421" w:rsidRPr="00EA340C" w:rsidRDefault="00536421" w:rsidP="00536421">
      <w:pPr>
        <w:pStyle w:val="ConsPlusNormal"/>
        <w:jc w:val="center"/>
        <w:outlineLvl w:val="1"/>
        <w:rPr>
          <w:rFonts w:ascii="Times New Roman" w:hAnsi="Times New Roman" w:cs="Times New Roman"/>
          <w:sz w:val="28"/>
          <w:szCs w:val="28"/>
        </w:rPr>
      </w:pPr>
      <w:r w:rsidRPr="00EA340C">
        <w:rPr>
          <w:rFonts w:ascii="Times New Roman" w:hAnsi="Times New Roman" w:cs="Times New Roman"/>
          <w:sz w:val="28"/>
          <w:szCs w:val="28"/>
        </w:rPr>
        <w:t>Раздел IV</w:t>
      </w:r>
    </w:p>
    <w:p w:rsidR="00536421" w:rsidRPr="00EA340C" w:rsidRDefault="00536421" w:rsidP="00536421">
      <w:pPr>
        <w:pStyle w:val="ConsPlusNormal"/>
        <w:jc w:val="both"/>
        <w:rPr>
          <w:rFonts w:ascii="Times New Roman" w:hAnsi="Times New Roman" w:cs="Times New Roman"/>
          <w:sz w:val="28"/>
          <w:szCs w:val="28"/>
        </w:rPr>
      </w:pPr>
    </w:p>
    <w:p w:rsidR="00536421" w:rsidRPr="00EA340C" w:rsidRDefault="00536421" w:rsidP="00536421">
      <w:pPr>
        <w:pStyle w:val="ConsPlusNormal"/>
        <w:jc w:val="center"/>
        <w:rPr>
          <w:rFonts w:ascii="Times New Roman" w:hAnsi="Times New Roman" w:cs="Times New Roman"/>
          <w:sz w:val="28"/>
          <w:szCs w:val="28"/>
        </w:rPr>
      </w:pPr>
      <w:r>
        <w:rPr>
          <w:rFonts w:ascii="Times New Roman" w:hAnsi="Times New Roman" w:cs="Times New Roman"/>
          <w:sz w:val="28"/>
          <w:szCs w:val="28"/>
        </w:rPr>
        <w:t>ФУНКЦИИ ОРГАНИЗАТОРА</w:t>
      </w:r>
      <w:r w:rsidRPr="00EA340C">
        <w:rPr>
          <w:rFonts w:ascii="Times New Roman" w:hAnsi="Times New Roman" w:cs="Times New Roman"/>
          <w:sz w:val="28"/>
          <w:szCs w:val="28"/>
        </w:rPr>
        <w:t>, УЧАСТНИКОВ</w:t>
      </w:r>
    </w:p>
    <w:p w:rsidR="00536421" w:rsidRPr="00EA340C" w:rsidRDefault="00536421" w:rsidP="00536421">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 xml:space="preserve"> АУКЦИОНА И КОМИССИИ</w:t>
      </w:r>
    </w:p>
    <w:p w:rsidR="00045D25" w:rsidRPr="00EA340C" w:rsidRDefault="00045D25" w:rsidP="00536421">
      <w:pPr>
        <w:pStyle w:val="ConsPlusNormal"/>
        <w:jc w:val="both"/>
        <w:rPr>
          <w:rFonts w:ascii="Times New Roman" w:hAnsi="Times New Roman" w:cs="Times New Roman"/>
          <w:sz w:val="28"/>
          <w:szCs w:val="28"/>
        </w:rPr>
      </w:pP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Организатор</w:t>
      </w:r>
      <w:r w:rsidRPr="00EA340C">
        <w:rPr>
          <w:rFonts w:ascii="Times New Roman" w:hAnsi="Times New Roman" w:cs="Times New Roman"/>
          <w:sz w:val="28"/>
          <w:szCs w:val="28"/>
        </w:rPr>
        <w:t xml:space="preserve"> аукциона:</w:t>
      </w:r>
    </w:p>
    <w:p w:rsidR="00536421" w:rsidRPr="006A6FE7"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lastRenderedPageBreak/>
        <w:t xml:space="preserve">1) </w:t>
      </w:r>
      <w:r w:rsidRPr="006A6FE7">
        <w:rPr>
          <w:rFonts w:ascii="Times New Roman" w:hAnsi="Times New Roman" w:cs="Times New Roman"/>
          <w:sz w:val="28"/>
          <w:szCs w:val="28"/>
        </w:rPr>
        <w:t>принимает р</w:t>
      </w:r>
      <w:r>
        <w:rPr>
          <w:rFonts w:ascii="Times New Roman" w:hAnsi="Times New Roman" w:cs="Times New Roman"/>
          <w:sz w:val="28"/>
          <w:szCs w:val="28"/>
        </w:rPr>
        <w:t>ешение о проведен</w:t>
      </w:r>
      <w:proofErr w:type="gramStart"/>
      <w:r>
        <w:rPr>
          <w:rFonts w:ascii="Times New Roman" w:hAnsi="Times New Roman" w:cs="Times New Roman"/>
          <w:sz w:val="28"/>
          <w:szCs w:val="28"/>
        </w:rPr>
        <w:t>ии</w:t>
      </w:r>
      <w:r w:rsidRPr="006A6FE7">
        <w:rPr>
          <w:rFonts w:ascii="Times New Roman" w:hAnsi="Times New Roman" w:cs="Times New Roman"/>
          <w:sz w:val="28"/>
          <w:szCs w:val="28"/>
        </w:rPr>
        <w:t xml:space="preserve"> ау</w:t>
      </w:r>
      <w:proofErr w:type="gramEnd"/>
      <w:r w:rsidRPr="006A6FE7">
        <w:rPr>
          <w:rFonts w:ascii="Times New Roman" w:hAnsi="Times New Roman" w:cs="Times New Roman"/>
          <w:sz w:val="28"/>
          <w:szCs w:val="28"/>
        </w:rPr>
        <w:t>кциона;</w:t>
      </w:r>
    </w:p>
    <w:p w:rsidR="00536421" w:rsidRPr="00EA340C" w:rsidRDefault="00536421" w:rsidP="00536421">
      <w:pPr>
        <w:pStyle w:val="ConsPlusNormal"/>
        <w:shd w:val="clear" w:color="auto" w:fill="FFFFFF" w:themeFill="background1"/>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2) разрабатывает, </w:t>
      </w:r>
      <w:r>
        <w:rPr>
          <w:rFonts w:ascii="Times New Roman" w:hAnsi="Times New Roman" w:cs="Times New Roman"/>
          <w:sz w:val="28"/>
          <w:szCs w:val="28"/>
        </w:rPr>
        <w:t>утверждает и вносит изменения в</w:t>
      </w:r>
      <w:r w:rsidRPr="00EA340C">
        <w:rPr>
          <w:rFonts w:ascii="Times New Roman" w:hAnsi="Times New Roman" w:cs="Times New Roman"/>
          <w:sz w:val="28"/>
          <w:szCs w:val="28"/>
        </w:rPr>
        <w:t xml:space="preserve"> документацию об аукционе, размещает </w:t>
      </w:r>
      <w:r>
        <w:rPr>
          <w:rFonts w:ascii="Times New Roman" w:hAnsi="Times New Roman" w:cs="Times New Roman"/>
          <w:sz w:val="28"/>
          <w:szCs w:val="28"/>
        </w:rPr>
        <w:t xml:space="preserve">документацию об аукционе </w:t>
      </w:r>
      <w:r w:rsidRPr="000A4D45">
        <w:rPr>
          <w:rFonts w:ascii="Times New Roman" w:hAnsi="Times New Roman" w:cs="Times New Roman"/>
          <w:sz w:val="28"/>
          <w:szCs w:val="28"/>
        </w:rPr>
        <w:t>на</w:t>
      </w:r>
      <w:hyperlink r:id="rId15" w:history="1">
        <w:r w:rsidRPr="00C84FDF">
          <w:rPr>
            <w:rFonts w:ascii="Times New Roman" w:hAnsi="Times New Roman" w:cs="Times New Roman"/>
            <w:sz w:val="28"/>
            <w:szCs w:val="28"/>
          </w:rPr>
          <w:t>www.torgi.gov.ru, www.kalininskaya-93.ru</w:t>
        </w:r>
      </w:hyperlink>
      <w:r w:rsidRPr="000A4D45">
        <w:rPr>
          <w:rFonts w:ascii="Times New Roman" w:hAnsi="Times New Roman" w:cs="Times New Roman"/>
          <w:sz w:val="28"/>
          <w:szCs w:val="28"/>
        </w:rPr>
        <w:t xml:space="preserve">, извещение в газете </w:t>
      </w:r>
      <w:r>
        <w:rPr>
          <w:rFonts w:ascii="Times New Roman" w:hAnsi="Times New Roman" w:cs="Times New Roman"/>
          <w:sz w:val="28"/>
          <w:szCs w:val="28"/>
        </w:rPr>
        <w:t>"</w:t>
      </w:r>
      <w:proofErr w:type="spellStart"/>
      <w:r w:rsidRPr="000A4D45">
        <w:rPr>
          <w:rFonts w:ascii="Times New Roman" w:hAnsi="Times New Roman" w:cs="Times New Roman"/>
          <w:sz w:val="28"/>
          <w:szCs w:val="28"/>
        </w:rPr>
        <w:t>Калининец</w:t>
      </w:r>
      <w:proofErr w:type="spellEnd"/>
      <w:r>
        <w:rPr>
          <w:rFonts w:ascii="Times New Roman" w:hAnsi="Times New Roman" w:cs="Times New Roman"/>
          <w:sz w:val="28"/>
          <w:szCs w:val="28"/>
        </w:rPr>
        <w:t>"</w:t>
      </w:r>
      <w:r w:rsidRPr="00EA340C">
        <w:rPr>
          <w:rFonts w:ascii="Times New Roman" w:hAnsi="Times New Roman" w:cs="Times New Roman"/>
          <w:sz w:val="28"/>
          <w:szCs w:val="28"/>
        </w:rPr>
        <w:t>;</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3) определяет </w:t>
      </w:r>
      <w:r>
        <w:rPr>
          <w:rFonts w:ascii="Times New Roman" w:hAnsi="Times New Roman" w:cs="Times New Roman"/>
          <w:sz w:val="28"/>
          <w:szCs w:val="28"/>
        </w:rPr>
        <w:t xml:space="preserve">дату и место проведения </w:t>
      </w:r>
      <w:r w:rsidRPr="00EA340C">
        <w:rPr>
          <w:rFonts w:ascii="Times New Roman" w:hAnsi="Times New Roman" w:cs="Times New Roman"/>
          <w:sz w:val="28"/>
          <w:szCs w:val="28"/>
        </w:rPr>
        <w:t>аукциона;</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4) определяет содержание лотов, указывает начальный (минимальный) размер стоимости права заключения договора на установку и эксплуатацию рекламной конструкции;</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0A4D45">
        <w:rPr>
          <w:rFonts w:ascii="Times New Roman" w:hAnsi="Times New Roman" w:cs="Times New Roman"/>
          <w:sz w:val="28"/>
          <w:szCs w:val="28"/>
        </w:rPr>
        <w:t>размещает информацию о проведен</w:t>
      </w:r>
      <w:proofErr w:type="gramStart"/>
      <w:r w:rsidRPr="000A4D45">
        <w:rPr>
          <w:rFonts w:ascii="Times New Roman" w:hAnsi="Times New Roman" w:cs="Times New Roman"/>
          <w:sz w:val="28"/>
          <w:szCs w:val="28"/>
        </w:rPr>
        <w:t xml:space="preserve">ии </w:t>
      </w:r>
      <w:r>
        <w:rPr>
          <w:rFonts w:ascii="Times New Roman" w:hAnsi="Times New Roman" w:cs="Times New Roman"/>
          <w:sz w:val="28"/>
          <w:szCs w:val="28"/>
        </w:rPr>
        <w:t>ау</w:t>
      </w:r>
      <w:proofErr w:type="gramEnd"/>
      <w:r>
        <w:rPr>
          <w:rFonts w:ascii="Times New Roman" w:hAnsi="Times New Roman" w:cs="Times New Roman"/>
          <w:sz w:val="28"/>
          <w:szCs w:val="28"/>
        </w:rPr>
        <w:t>кциона</w:t>
      </w:r>
      <w:r w:rsidRPr="000A4D45">
        <w:rPr>
          <w:rFonts w:ascii="Times New Roman" w:hAnsi="Times New Roman" w:cs="Times New Roman"/>
          <w:sz w:val="28"/>
          <w:szCs w:val="28"/>
        </w:rPr>
        <w:t xml:space="preserve"> на</w:t>
      </w:r>
      <w:r w:rsidRPr="000A4D45">
        <w:rPr>
          <w:rFonts w:ascii="Times New Roman" w:hAnsi="Times New Roman" w:cs="Times New Roman"/>
          <w:color w:val="000000"/>
          <w:sz w:val="28"/>
          <w:szCs w:val="28"/>
        </w:rPr>
        <w:t xml:space="preserve"> www.torgi.gov.ru, www.kalininskaya-93.ru</w:t>
      </w:r>
      <w:r w:rsidRPr="000A4D45">
        <w:rPr>
          <w:rFonts w:ascii="Times New Roman" w:hAnsi="Times New Roman" w:cs="Times New Roman"/>
          <w:sz w:val="28"/>
          <w:szCs w:val="28"/>
        </w:rPr>
        <w:t xml:space="preserve">, в газете </w:t>
      </w:r>
      <w:r>
        <w:rPr>
          <w:rFonts w:ascii="Times New Roman" w:hAnsi="Times New Roman" w:cs="Times New Roman"/>
          <w:sz w:val="28"/>
          <w:szCs w:val="28"/>
        </w:rPr>
        <w:t>"</w:t>
      </w:r>
      <w:proofErr w:type="spellStart"/>
      <w:r w:rsidRPr="000A4D45">
        <w:rPr>
          <w:rFonts w:ascii="Times New Roman" w:hAnsi="Times New Roman" w:cs="Times New Roman"/>
          <w:sz w:val="28"/>
          <w:szCs w:val="28"/>
        </w:rPr>
        <w:t>Калининец</w:t>
      </w:r>
      <w:proofErr w:type="spellEnd"/>
      <w:r>
        <w:rPr>
          <w:rFonts w:ascii="Times New Roman" w:hAnsi="Times New Roman" w:cs="Times New Roman"/>
          <w:sz w:val="28"/>
          <w:szCs w:val="28"/>
        </w:rPr>
        <w:t>"</w:t>
      </w:r>
      <w:r w:rsidRPr="00EA340C">
        <w:rPr>
          <w:rFonts w:ascii="Times New Roman" w:hAnsi="Times New Roman" w:cs="Times New Roman"/>
          <w:sz w:val="28"/>
          <w:szCs w:val="28"/>
        </w:rPr>
        <w:t>;</w:t>
      </w:r>
    </w:p>
    <w:p w:rsidR="00536421" w:rsidRPr="009E1E37" w:rsidRDefault="00536421" w:rsidP="00536421">
      <w:pPr>
        <w:pStyle w:val="ConsPlusNormal"/>
        <w:ind w:firstLine="540"/>
        <w:jc w:val="both"/>
        <w:rPr>
          <w:rFonts w:ascii="Times New Roman" w:hAnsi="Times New Roman" w:cs="Times New Roman"/>
          <w:sz w:val="28"/>
          <w:szCs w:val="28"/>
        </w:rPr>
      </w:pPr>
      <w:r w:rsidRPr="009E1E37">
        <w:rPr>
          <w:rFonts w:ascii="Times New Roman" w:hAnsi="Times New Roman" w:cs="Times New Roman"/>
          <w:sz w:val="28"/>
          <w:szCs w:val="28"/>
        </w:rPr>
        <w:t>6) осуществляет прием заявок на участие в аукционе, присваивает им регистрационные номера;</w:t>
      </w:r>
    </w:p>
    <w:p w:rsidR="00536421" w:rsidRPr="009E1E37" w:rsidRDefault="00536421" w:rsidP="00536421">
      <w:pPr>
        <w:pStyle w:val="ConsPlusNormal"/>
        <w:ind w:firstLine="540"/>
        <w:jc w:val="both"/>
        <w:rPr>
          <w:rFonts w:ascii="Times New Roman" w:hAnsi="Times New Roman" w:cs="Times New Roman"/>
          <w:sz w:val="28"/>
          <w:szCs w:val="28"/>
        </w:rPr>
      </w:pPr>
      <w:r w:rsidRPr="009E1E37">
        <w:rPr>
          <w:rFonts w:ascii="Times New Roman" w:hAnsi="Times New Roman" w:cs="Times New Roman"/>
          <w:sz w:val="28"/>
          <w:szCs w:val="28"/>
        </w:rPr>
        <w:t>7) по окончании срока приема заявок на участие в аукционе передает Комиссии поступившие документы;</w:t>
      </w:r>
    </w:p>
    <w:p w:rsidR="00536421" w:rsidRPr="00EA340C" w:rsidRDefault="00536421" w:rsidP="00536421">
      <w:pPr>
        <w:pStyle w:val="ConsPlusNormal"/>
        <w:ind w:firstLine="540"/>
        <w:jc w:val="both"/>
        <w:rPr>
          <w:rFonts w:ascii="Times New Roman" w:hAnsi="Times New Roman" w:cs="Times New Roman"/>
          <w:sz w:val="28"/>
          <w:szCs w:val="28"/>
        </w:rPr>
      </w:pPr>
      <w:r w:rsidRPr="009E1E37">
        <w:rPr>
          <w:rFonts w:ascii="Times New Roman" w:hAnsi="Times New Roman" w:cs="Times New Roman"/>
          <w:sz w:val="28"/>
          <w:szCs w:val="28"/>
        </w:rPr>
        <w:t>8) уведомляет претендентов на участие в аукционе о признании таких претендентов участниками аукциона или об отказе в допуске к участию в аукционе по основаниям, установленным настоящим Порядком, посредством размещения протокола рассмотрения заявок на сайте муниципального образования;</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EA340C">
        <w:rPr>
          <w:rFonts w:ascii="Times New Roman" w:hAnsi="Times New Roman" w:cs="Times New Roman"/>
          <w:sz w:val="28"/>
          <w:szCs w:val="28"/>
        </w:rPr>
        <w:t xml:space="preserve">) </w:t>
      </w:r>
      <w:r w:rsidRPr="008404C5">
        <w:rPr>
          <w:rFonts w:ascii="Times New Roman" w:hAnsi="Times New Roman" w:cs="Times New Roman"/>
          <w:sz w:val="28"/>
          <w:szCs w:val="28"/>
        </w:rPr>
        <w:t xml:space="preserve">готовит проект договора на установку и эксплуатацию рекламной конструкции по </w:t>
      </w:r>
      <w:proofErr w:type="spellStart"/>
      <w:r w:rsidRPr="008404C5">
        <w:rPr>
          <w:rFonts w:ascii="Times New Roman" w:hAnsi="Times New Roman" w:cs="Times New Roman"/>
          <w:sz w:val="28"/>
          <w:szCs w:val="28"/>
        </w:rPr>
        <w:t>форме</w:t>
      </w:r>
      <w:proofErr w:type="gramStart"/>
      <w:r w:rsidRPr="008404C5">
        <w:rPr>
          <w:rFonts w:ascii="Times New Roman" w:hAnsi="Times New Roman" w:cs="Times New Roman"/>
          <w:sz w:val="28"/>
          <w:szCs w:val="28"/>
        </w:rPr>
        <w:t>,</w:t>
      </w:r>
      <w:r w:rsidRPr="000F1C2D">
        <w:rPr>
          <w:rFonts w:ascii="Times New Roman" w:hAnsi="Times New Roman" w:cs="Times New Roman"/>
          <w:sz w:val="28"/>
          <w:szCs w:val="28"/>
        </w:rPr>
        <w:t>у</w:t>
      </w:r>
      <w:proofErr w:type="gramEnd"/>
      <w:r w:rsidRPr="000F1C2D">
        <w:rPr>
          <w:rFonts w:ascii="Times New Roman" w:hAnsi="Times New Roman" w:cs="Times New Roman"/>
          <w:sz w:val="28"/>
          <w:szCs w:val="28"/>
        </w:rPr>
        <w:t>твержд</w:t>
      </w:r>
      <w:r>
        <w:rPr>
          <w:rFonts w:ascii="Times New Roman" w:hAnsi="Times New Roman" w:cs="Times New Roman"/>
          <w:sz w:val="28"/>
          <w:szCs w:val="28"/>
        </w:rPr>
        <w:t>енной</w:t>
      </w:r>
      <w:proofErr w:type="spellEnd"/>
      <w:r>
        <w:rPr>
          <w:rFonts w:ascii="Times New Roman" w:hAnsi="Times New Roman" w:cs="Times New Roman"/>
          <w:sz w:val="28"/>
          <w:szCs w:val="28"/>
        </w:rPr>
        <w:t xml:space="preserve"> </w:t>
      </w:r>
      <w:r w:rsidRPr="008404C5">
        <w:rPr>
          <w:rFonts w:ascii="Times New Roman" w:hAnsi="Times New Roman" w:cs="Times New Roman"/>
          <w:sz w:val="28"/>
          <w:szCs w:val="28"/>
        </w:rPr>
        <w:t>решением Совета муниципального образования Калининский район</w:t>
      </w:r>
      <w:r w:rsidRPr="00EA340C">
        <w:rPr>
          <w:rFonts w:ascii="Times New Roman" w:hAnsi="Times New Roman" w:cs="Times New Roman"/>
          <w:sz w:val="28"/>
          <w:szCs w:val="28"/>
        </w:rPr>
        <w:t>;</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1</w:t>
      </w:r>
      <w:r>
        <w:rPr>
          <w:rFonts w:ascii="Times New Roman" w:hAnsi="Times New Roman" w:cs="Times New Roman"/>
          <w:sz w:val="28"/>
          <w:szCs w:val="28"/>
        </w:rPr>
        <w:t>0) по запросу участника</w:t>
      </w:r>
      <w:r w:rsidRPr="00EA340C">
        <w:rPr>
          <w:rFonts w:ascii="Times New Roman" w:hAnsi="Times New Roman" w:cs="Times New Roman"/>
          <w:sz w:val="28"/>
          <w:szCs w:val="28"/>
        </w:rPr>
        <w:t xml:space="preserve"> аукциона предоставля</w:t>
      </w:r>
      <w:r>
        <w:rPr>
          <w:rFonts w:ascii="Times New Roman" w:hAnsi="Times New Roman" w:cs="Times New Roman"/>
          <w:sz w:val="28"/>
          <w:szCs w:val="28"/>
        </w:rPr>
        <w:t>ет разъяснения соответственно</w:t>
      </w:r>
      <w:r w:rsidRPr="00EA340C">
        <w:rPr>
          <w:rFonts w:ascii="Times New Roman" w:hAnsi="Times New Roman" w:cs="Times New Roman"/>
          <w:sz w:val="28"/>
          <w:szCs w:val="28"/>
        </w:rPr>
        <w:t xml:space="preserve"> документации об аукционе;</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EA340C">
        <w:rPr>
          <w:rFonts w:ascii="Times New Roman" w:hAnsi="Times New Roman" w:cs="Times New Roman"/>
          <w:sz w:val="28"/>
          <w:szCs w:val="28"/>
        </w:rPr>
        <w:t xml:space="preserve">) вправе отказаться от проведения аукциона не </w:t>
      </w:r>
      <w:proofErr w:type="gramStart"/>
      <w:r w:rsidRPr="00EA340C">
        <w:rPr>
          <w:rFonts w:ascii="Times New Roman" w:hAnsi="Times New Roman" w:cs="Times New Roman"/>
          <w:sz w:val="28"/>
          <w:szCs w:val="28"/>
        </w:rPr>
        <w:t>позднее</w:t>
      </w:r>
      <w:proofErr w:type="gramEnd"/>
      <w:r w:rsidRPr="00EA340C">
        <w:rPr>
          <w:rFonts w:ascii="Times New Roman" w:hAnsi="Times New Roman" w:cs="Times New Roman"/>
          <w:sz w:val="28"/>
          <w:szCs w:val="28"/>
        </w:rPr>
        <w:t xml:space="preserve"> чем за пять дней </w:t>
      </w:r>
      <w:r>
        <w:rPr>
          <w:rFonts w:ascii="Times New Roman" w:hAnsi="Times New Roman" w:cs="Times New Roman"/>
          <w:sz w:val="28"/>
          <w:szCs w:val="28"/>
        </w:rPr>
        <w:t>до даты проведения</w:t>
      </w:r>
      <w:r w:rsidRPr="00EA340C">
        <w:rPr>
          <w:rFonts w:ascii="Times New Roman" w:hAnsi="Times New Roman" w:cs="Times New Roman"/>
          <w:sz w:val="28"/>
          <w:szCs w:val="28"/>
        </w:rPr>
        <w:t xml:space="preserve"> аукциона, разместив </w:t>
      </w:r>
      <w:r w:rsidRPr="000A4D45">
        <w:rPr>
          <w:rFonts w:ascii="Times New Roman" w:hAnsi="Times New Roman" w:cs="Times New Roman"/>
          <w:sz w:val="28"/>
          <w:szCs w:val="28"/>
        </w:rPr>
        <w:t xml:space="preserve">указанную информацию на </w:t>
      </w:r>
      <w:hyperlink r:id="rId16" w:history="1">
        <w:r w:rsidRPr="000574CF">
          <w:rPr>
            <w:rFonts w:ascii="Times New Roman" w:hAnsi="Times New Roman" w:cs="Times New Roman"/>
            <w:sz w:val="28"/>
            <w:szCs w:val="28"/>
          </w:rPr>
          <w:t>www.torgi.gov.ru, www.kalininskaya-93.ru</w:t>
        </w:r>
      </w:hyperlink>
      <w:r w:rsidRPr="000A4D45">
        <w:rPr>
          <w:rFonts w:ascii="Times New Roman" w:hAnsi="Times New Roman" w:cs="Times New Roman"/>
          <w:sz w:val="28"/>
          <w:szCs w:val="28"/>
        </w:rPr>
        <w:t xml:space="preserve">, в газете </w:t>
      </w:r>
      <w:r>
        <w:rPr>
          <w:rFonts w:ascii="Times New Roman" w:hAnsi="Times New Roman" w:cs="Times New Roman"/>
          <w:sz w:val="28"/>
          <w:szCs w:val="28"/>
        </w:rPr>
        <w:t>"</w:t>
      </w:r>
      <w:proofErr w:type="spellStart"/>
      <w:r w:rsidRPr="000A4D45">
        <w:rPr>
          <w:rFonts w:ascii="Times New Roman" w:hAnsi="Times New Roman" w:cs="Times New Roman"/>
          <w:sz w:val="28"/>
          <w:szCs w:val="28"/>
        </w:rPr>
        <w:t>Калининец</w:t>
      </w:r>
      <w:proofErr w:type="spellEnd"/>
      <w:r>
        <w:rPr>
          <w:rFonts w:ascii="Times New Roman" w:hAnsi="Times New Roman" w:cs="Times New Roman"/>
          <w:sz w:val="28"/>
          <w:szCs w:val="28"/>
        </w:rPr>
        <w:t>"</w:t>
      </w:r>
      <w:r w:rsidRPr="00EA340C">
        <w:rPr>
          <w:rFonts w:ascii="Times New Roman" w:hAnsi="Times New Roman" w:cs="Times New Roman"/>
          <w:sz w:val="28"/>
          <w:szCs w:val="28"/>
        </w:rPr>
        <w:t>;</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8F6C41">
        <w:rPr>
          <w:rFonts w:ascii="Times New Roman" w:hAnsi="Times New Roman" w:cs="Times New Roman"/>
          <w:sz w:val="28"/>
          <w:szCs w:val="28"/>
        </w:rPr>
        <w:t>) по собственной инициативе или по запросу участника вправе и</w:t>
      </w:r>
      <w:r>
        <w:rPr>
          <w:rFonts w:ascii="Times New Roman" w:hAnsi="Times New Roman" w:cs="Times New Roman"/>
          <w:sz w:val="28"/>
          <w:szCs w:val="28"/>
        </w:rPr>
        <w:t xml:space="preserve">зменить </w:t>
      </w:r>
      <w:r w:rsidRPr="008F6C41">
        <w:rPr>
          <w:rFonts w:ascii="Times New Roman" w:hAnsi="Times New Roman" w:cs="Times New Roman"/>
          <w:sz w:val="28"/>
          <w:szCs w:val="28"/>
        </w:rPr>
        <w:t xml:space="preserve">документацию об аукционе путем размещения дополнений или изменений, вносимых в документацию об аукционе, на сайте муниципального образования, не </w:t>
      </w:r>
      <w:proofErr w:type="gramStart"/>
      <w:r w:rsidRPr="008F6C41">
        <w:rPr>
          <w:rFonts w:ascii="Times New Roman" w:hAnsi="Times New Roman" w:cs="Times New Roman"/>
          <w:sz w:val="28"/>
          <w:szCs w:val="28"/>
        </w:rPr>
        <w:t>позднее</w:t>
      </w:r>
      <w:proofErr w:type="gramEnd"/>
      <w:r w:rsidRPr="008F6C41">
        <w:rPr>
          <w:rFonts w:ascii="Times New Roman" w:hAnsi="Times New Roman" w:cs="Times New Roman"/>
          <w:sz w:val="28"/>
          <w:szCs w:val="28"/>
        </w:rPr>
        <w:t xml:space="preserve"> чем за пятнадцать д</w:t>
      </w:r>
      <w:r>
        <w:rPr>
          <w:rFonts w:ascii="Times New Roman" w:hAnsi="Times New Roman" w:cs="Times New Roman"/>
          <w:sz w:val="28"/>
          <w:szCs w:val="28"/>
        </w:rPr>
        <w:t xml:space="preserve">ней до даты проведения </w:t>
      </w:r>
      <w:r w:rsidRPr="008F6C41">
        <w:rPr>
          <w:rFonts w:ascii="Times New Roman" w:hAnsi="Times New Roman" w:cs="Times New Roman"/>
          <w:sz w:val="28"/>
          <w:szCs w:val="28"/>
        </w:rPr>
        <w:t>аукциона;</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EA340C">
        <w:rPr>
          <w:rFonts w:ascii="Times New Roman" w:hAnsi="Times New Roman" w:cs="Times New Roman"/>
          <w:sz w:val="28"/>
          <w:szCs w:val="28"/>
        </w:rPr>
        <w:t xml:space="preserve">) осуществляет организационно-техническое </w:t>
      </w:r>
      <w:r>
        <w:rPr>
          <w:rFonts w:ascii="Times New Roman" w:hAnsi="Times New Roman" w:cs="Times New Roman"/>
          <w:sz w:val="28"/>
          <w:szCs w:val="28"/>
        </w:rPr>
        <w:t xml:space="preserve">обеспечение проведения аукциона, </w:t>
      </w:r>
      <w:r w:rsidRPr="00EA340C">
        <w:rPr>
          <w:rFonts w:ascii="Times New Roman" w:hAnsi="Times New Roman" w:cs="Times New Roman"/>
          <w:sz w:val="28"/>
          <w:szCs w:val="28"/>
        </w:rPr>
        <w:t>участвует в организационном обеспечении проведения аукциона;</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EA340C">
        <w:rPr>
          <w:rFonts w:ascii="Times New Roman" w:hAnsi="Times New Roman" w:cs="Times New Roman"/>
          <w:sz w:val="28"/>
          <w:szCs w:val="28"/>
        </w:rPr>
        <w:t>) обеспечивает сохранность заявок на участие в аукционе, протоколов;</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EA340C">
        <w:rPr>
          <w:rFonts w:ascii="Times New Roman" w:hAnsi="Times New Roman" w:cs="Times New Roman"/>
          <w:sz w:val="28"/>
          <w:szCs w:val="28"/>
        </w:rPr>
        <w:t>) выполняет иные функции, связанны</w:t>
      </w:r>
      <w:r>
        <w:rPr>
          <w:rFonts w:ascii="Times New Roman" w:hAnsi="Times New Roman" w:cs="Times New Roman"/>
          <w:sz w:val="28"/>
          <w:szCs w:val="28"/>
        </w:rPr>
        <w:t xml:space="preserve">е с организацией и проведением </w:t>
      </w:r>
      <w:r w:rsidRPr="00EA340C">
        <w:rPr>
          <w:rFonts w:ascii="Times New Roman" w:hAnsi="Times New Roman" w:cs="Times New Roman"/>
          <w:sz w:val="28"/>
          <w:szCs w:val="28"/>
        </w:rPr>
        <w:t>аукциона.</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EA340C">
        <w:rPr>
          <w:rFonts w:ascii="Times New Roman" w:hAnsi="Times New Roman" w:cs="Times New Roman"/>
          <w:sz w:val="28"/>
          <w:szCs w:val="28"/>
        </w:rPr>
        <w:t>. Прете</w:t>
      </w:r>
      <w:r>
        <w:rPr>
          <w:rFonts w:ascii="Times New Roman" w:hAnsi="Times New Roman" w:cs="Times New Roman"/>
          <w:sz w:val="28"/>
          <w:szCs w:val="28"/>
        </w:rPr>
        <w:t xml:space="preserve">ндент на участие в </w:t>
      </w:r>
      <w:r w:rsidRPr="00EA340C">
        <w:rPr>
          <w:rFonts w:ascii="Times New Roman" w:hAnsi="Times New Roman" w:cs="Times New Roman"/>
          <w:sz w:val="28"/>
          <w:szCs w:val="28"/>
        </w:rPr>
        <w:t>аукционе:</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EA340C">
        <w:rPr>
          <w:rFonts w:ascii="Times New Roman" w:hAnsi="Times New Roman" w:cs="Times New Roman"/>
          <w:sz w:val="28"/>
          <w:szCs w:val="28"/>
        </w:rPr>
        <w:t xml:space="preserve">) подает </w:t>
      </w:r>
      <w:r>
        <w:rPr>
          <w:rFonts w:ascii="Times New Roman" w:hAnsi="Times New Roman" w:cs="Times New Roman"/>
          <w:sz w:val="28"/>
          <w:szCs w:val="28"/>
        </w:rPr>
        <w:t xml:space="preserve">заявку на участие в </w:t>
      </w:r>
      <w:r w:rsidRPr="00EA340C">
        <w:rPr>
          <w:rFonts w:ascii="Times New Roman" w:hAnsi="Times New Roman" w:cs="Times New Roman"/>
          <w:sz w:val="28"/>
          <w:szCs w:val="28"/>
        </w:rPr>
        <w:t>аукционе как по одному лоту, так и в отношении нескольких лотов;</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EA340C">
        <w:rPr>
          <w:rFonts w:ascii="Times New Roman" w:hAnsi="Times New Roman" w:cs="Times New Roman"/>
          <w:sz w:val="28"/>
          <w:szCs w:val="28"/>
        </w:rPr>
        <w:t>) обеспечивает достоверность представленной информации;</w:t>
      </w:r>
    </w:p>
    <w:p w:rsidR="00536421" w:rsidRPr="00A2298E"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6) вправе отозвать или изменить поданную заявку на участие в аукционе до окончания срока приема заявок</w:t>
      </w:r>
      <w:r>
        <w:rPr>
          <w:rFonts w:ascii="Times New Roman" w:hAnsi="Times New Roman" w:cs="Times New Roman"/>
          <w:sz w:val="28"/>
          <w:szCs w:val="28"/>
        </w:rPr>
        <w:t>.</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Участник </w:t>
      </w:r>
      <w:r w:rsidRPr="00EA340C">
        <w:rPr>
          <w:rFonts w:ascii="Times New Roman" w:hAnsi="Times New Roman" w:cs="Times New Roman"/>
          <w:sz w:val="28"/>
          <w:szCs w:val="28"/>
        </w:rPr>
        <w:t>аукциона:</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участвует в аукционе в порядке, установленном настоящим Порядком;</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победы в</w:t>
      </w:r>
      <w:r w:rsidRPr="00EA340C">
        <w:rPr>
          <w:rFonts w:ascii="Times New Roman" w:hAnsi="Times New Roman" w:cs="Times New Roman"/>
          <w:sz w:val="28"/>
          <w:szCs w:val="28"/>
        </w:rPr>
        <w:t xml:space="preserve"> аукционе приобретает права и </w:t>
      </w:r>
      <w:proofErr w:type="gramStart"/>
      <w:r w:rsidRPr="00EA340C">
        <w:rPr>
          <w:rFonts w:ascii="Times New Roman" w:hAnsi="Times New Roman" w:cs="Times New Roman"/>
          <w:sz w:val="28"/>
          <w:szCs w:val="28"/>
        </w:rPr>
        <w:t>несет обязанности</w:t>
      </w:r>
      <w:proofErr w:type="gramEnd"/>
      <w:r w:rsidRPr="00EA340C">
        <w:rPr>
          <w:rFonts w:ascii="Times New Roman" w:hAnsi="Times New Roman" w:cs="Times New Roman"/>
          <w:sz w:val="28"/>
          <w:szCs w:val="28"/>
        </w:rPr>
        <w:t xml:space="preserve"> в </w:t>
      </w:r>
      <w:r w:rsidRPr="00EA340C">
        <w:rPr>
          <w:rFonts w:ascii="Times New Roman" w:hAnsi="Times New Roman" w:cs="Times New Roman"/>
          <w:sz w:val="28"/>
          <w:szCs w:val="28"/>
        </w:rPr>
        <w:lastRenderedPageBreak/>
        <w:t>соответствии с условиями документации об аукционе.</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Pr="00EA340C">
        <w:rPr>
          <w:rFonts w:ascii="Times New Roman" w:hAnsi="Times New Roman" w:cs="Times New Roman"/>
          <w:sz w:val="28"/>
          <w:szCs w:val="28"/>
        </w:rPr>
        <w:t>. Комиссия:</w:t>
      </w:r>
    </w:p>
    <w:p w:rsidR="00536421" w:rsidRPr="00EA340C" w:rsidRDefault="00536421" w:rsidP="00536421">
      <w:pPr>
        <w:pStyle w:val="ConsPlusNormal"/>
        <w:shd w:val="clear" w:color="auto" w:fill="FFFFFF" w:themeFill="background1"/>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1) </w:t>
      </w:r>
      <w:r>
        <w:rPr>
          <w:rFonts w:ascii="Times New Roman" w:hAnsi="Times New Roman" w:cs="Times New Roman"/>
          <w:sz w:val="28"/>
          <w:szCs w:val="28"/>
        </w:rPr>
        <w:t>перед началом проведения аукциона регистрирует явившихся на аукцион участников аукцион</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их представителей)</w:t>
      </w:r>
      <w:r w:rsidRPr="00EA340C">
        <w:rPr>
          <w:rFonts w:ascii="Times New Roman" w:hAnsi="Times New Roman" w:cs="Times New Roman"/>
          <w:sz w:val="28"/>
          <w:szCs w:val="28"/>
        </w:rPr>
        <w:t>;</w:t>
      </w:r>
    </w:p>
    <w:p w:rsidR="00536421" w:rsidRPr="00EA340C" w:rsidRDefault="00536421" w:rsidP="00536421">
      <w:pPr>
        <w:pStyle w:val="ConsPlusNormal"/>
        <w:shd w:val="clear" w:color="auto" w:fill="FFFFFF" w:themeFill="background1"/>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2) </w:t>
      </w:r>
      <w:r>
        <w:rPr>
          <w:rFonts w:ascii="Times New Roman" w:hAnsi="Times New Roman" w:cs="Times New Roman"/>
          <w:sz w:val="28"/>
          <w:szCs w:val="28"/>
        </w:rPr>
        <w:t>предлагает участникам аукциона заявлять свои предложения о цене договора</w:t>
      </w:r>
      <w:r w:rsidRPr="00EA340C">
        <w:rPr>
          <w:rFonts w:ascii="Times New Roman" w:hAnsi="Times New Roman" w:cs="Times New Roman"/>
          <w:sz w:val="28"/>
          <w:szCs w:val="28"/>
        </w:rPr>
        <w:t>;</w:t>
      </w:r>
    </w:p>
    <w:p w:rsidR="00536421" w:rsidRPr="00EA340C" w:rsidRDefault="00536421" w:rsidP="00536421">
      <w:pPr>
        <w:pStyle w:val="ConsPlusNormal"/>
        <w:shd w:val="clear" w:color="auto" w:fill="FFFFFF" w:themeFill="background1"/>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3) оценивает предложения участников </w:t>
      </w:r>
      <w:r>
        <w:rPr>
          <w:rFonts w:ascii="Times New Roman" w:hAnsi="Times New Roman" w:cs="Times New Roman"/>
          <w:sz w:val="28"/>
          <w:szCs w:val="28"/>
        </w:rPr>
        <w:t>аукциона</w:t>
      </w:r>
      <w:r w:rsidRPr="00EA340C">
        <w:rPr>
          <w:rFonts w:ascii="Times New Roman" w:hAnsi="Times New Roman" w:cs="Times New Roman"/>
          <w:sz w:val="28"/>
          <w:szCs w:val="28"/>
        </w:rPr>
        <w:t>;</w:t>
      </w:r>
    </w:p>
    <w:p w:rsidR="00536421" w:rsidRPr="00EA340C" w:rsidRDefault="00536421" w:rsidP="00536421">
      <w:pPr>
        <w:pStyle w:val="ConsPlusNormal"/>
        <w:shd w:val="clear" w:color="auto" w:fill="FFFFFF" w:themeFill="background1"/>
        <w:ind w:firstLine="540"/>
        <w:jc w:val="both"/>
        <w:rPr>
          <w:rFonts w:ascii="Times New Roman" w:hAnsi="Times New Roman" w:cs="Times New Roman"/>
          <w:sz w:val="28"/>
          <w:szCs w:val="28"/>
        </w:rPr>
      </w:pPr>
      <w:r w:rsidRPr="00EA340C">
        <w:rPr>
          <w:rFonts w:ascii="Times New Roman" w:hAnsi="Times New Roman" w:cs="Times New Roman"/>
          <w:sz w:val="28"/>
          <w:szCs w:val="28"/>
        </w:rPr>
        <w:t>4) определяет победителя аукциона;</w:t>
      </w:r>
    </w:p>
    <w:p w:rsidR="00536421" w:rsidRPr="00EA340C" w:rsidRDefault="00536421" w:rsidP="00536421">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5) оформляет протокол рассмотрения заявок на участие в аукционе, протокол аукциона (протокол об отказе от заключения договора, протокол об отстранении заявителя или участника аукциона от участия в аукционе)</w:t>
      </w:r>
      <w:r w:rsidRPr="00EA340C">
        <w:rPr>
          <w:rFonts w:ascii="Times New Roman" w:hAnsi="Times New Roman" w:cs="Times New Roman"/>
          <w:sz w:val="28"/>
          <w:szCs w:val="28"/>
        </w:rPr>
        <w:t>.</w:t>
      </w:r>
    </w:p>
    <w:p w:rsidR="00536421" w:rsidRPr="00EA340C" w:rsidRDefault="00536421" w:rsidP="00536421">
      <w:pPr>
        <w:pStyle w:val="ConsPlusNormal"/>
        <w:jc w:val="both"/>
        <w:rPr>
          <w:rFonts w:ascii="Times New Roman" w:hAnsi="Times New Roman" w:cs="Times New Roman"/>
          <w:sz w:val="28"/>
          <w:szCs w:val="28"/>
        </w:rPr>
      </w:pPr>
    </w:p>
    <w:p w:rsidR="00536421" w:rsidRPr="00EA340C" w:rsidRDefault="00536421" w:rsidP="00536421">
      <w:pPr>
        <w:pStyle w:val="ConsPlusNormal"/>
        <w:jc w:val="center"/>
        <w:outlineLvl w:val="1"/>
        <w:rPr>
          <w:rFonts w:ascii="Times New Roman" w:hAnsi="Times New Roman" w:cs="Times New Roman"/>
          <w:sz w:val="28"/>
          <w:szCs w:val="28"/>
        </w:rPr>
      </w:pPr>
      <w:r w:rsidRPr="00EA340C">
        <w:rPr>
          <w:rFonts w:ascii="Times New Roman" w:hAnsi="Times New Roman" w:cs="Times New Roman"/>
          <w:sz w:val="28"/>
          <w:szCs w:val="28"/>
        </w:rPr>
        <w:t>Раздел V</w:t>
      </w:r>
    </w:p>
    <w:p w:rsidR="00536421" w:rsidRPr="00EA340C" w:rsidRDefault="00536421" w:rsidP="00536421">
      <w:pPr>
        <w:pStyle w:val="ConsPlusNormal"/>
        <w:jc w:val="both"/>
        <w:rPr>
          <w:rFonts w:ascii="Times New Roman" w:hAnsi="Times New Roman" w:cs="Times New Roman"/>
          <w:sz w:val="28"/>
          <w:szCs w:val="28"/>
        </w:rPr>
      </w:pPr>
    </w:p>
    <w:p w:rsidR="00536421" w:rsidRPr="00EA340C" w:rsidRDefault="00536421" w:rsidP="00536421">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ИЗВЕЩЕНИЕ О ПРОВЕДЕН</w:t>
      </w:r>
      <w:proofErr w:type="gramStart"/>
      <w:r w:rsidRPr="00EA340C">
        <w:rPr>
          <w:rFonts w:ascii="Times New Roman" w:hAnsi="Times New Roman" w:cs="Times New Roman"/>
          <w:sz w:val="28"/>
          <w:szCs w:val="28"/>
        </w:rPr>
        <w:t>ИИ АУ</w:t>
      </w:r>
      <w:proofErr w:type="gramEnd"/>
      <w:r w:rsidRPr="00EA340C">
        <w:rPr>
          <w:rFonts w:ascii="Times New Roman" w:hAnsi="Times New Roman" w:cs="Times New Roman"/>
          <w:sz w:val="28"/>
          <w:szCs w:val="28"/>
        </w:rPr>
        <w:t>КЦИОНА</w:t>
      </w:r>
    </w:p>
    <w:p w:rsidR="00536421" w:rsidRPr="00EA340C" w:rsidRDefault="00536421" w:rsidP="00536421">
      <w:pPr>
        <w:pStyle w:val="ConsPlusNormal"/>
        <w:jc w:val="both"/>
        <w:rPr>
          <w:rFonts w:ascii="Times New Roman" w:hAnsi="Times New Roman" w:cs="Times New Roman"/>
          <w:sz w:val="28"/>
          <w:szCs w:val="28"/>
        </w:rPr>
      </w:pPr>
    </w:p>
    <w:p w:rsidR="00536421" w:rsidRPr="008F6C41"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Pr="00EA340C">
        <w:rPr>
          <w:rFonts w:ascii="Times New Roman" w:hAnsi="Times New Roman" w:cs="Times New Roman"/>
          <w:sz w:val="28"/>
          <w:szCs w:val="28"/>
        </w:rPr>
        <w:t xml:space="preserve">. </w:t>
      </w:r>
      <w:r w:rsidRPr="008F6C41">
        <w:rPr>
          <w:rFonts w:ascii="Times New Roman" w:hAnsi="Times New Roman" w:cs="Times New Roman"/>
          <w:sz w:val="28"/>
          <w:szCs w:val="28"/>
        </w:rPr>
        <w:t>Извещение о проведен</w:t>
      </w:r>
      <w:proofErr w:type="gramStart"/>
      <w:r w:rsidRPr="008F6C41">
        <w:rPr>
          <w:rFonts w:ascii="Times New Roman" w:hAnsi="Times New Roman" w:cs="Times New Roman"/>
          <w:sz w:val="28"/>
          <w:szCs w:val="28"/>
        </w:rPr>
        <w:t xml:space="preserve">ии </w:t>
      </w:r>
      <w:r>
        <w:rPr>
          <w:rFonts w:ascii="Times New Roman" w:hAnsi="Times New Roman" w:cs="Times New Roman"/>
          <w:sz w:val="28"/>
          <w:szCs w:val="28"/>
        </w:rPr>
        <w:t>ау</w:t>
      </w:r>
      <w:proofErr w:type="gramEnd"/>
      <w:r>
        <w:rPr>
          <w:rFonts w:ascii="Times New Roman" w:hAnsi="Times New Roman" w:cs="Times New Roman"/>
          <w:sz w:val="28"/>
          <w:szCs w:val="28"/>
        </w:rPr>
        <w:t>кциона</w:t>
      </w:r>
      <w:r w:rsidRPr="008F6C41">
        <w:rPr>
          <w:rFonts w:ascii="Times New Roman" w:hAnsi="Times New Roman" w:cs="Times New Roman"/>
          <w:sz w:val="28"/>
          <w:szCs w:val="28"/>
        </w:rPr>
        <w:t xml:space="preserve"> размещается на </w:t>
      </w:r>
      <w:r>
        <w:rPr>
          <w:rFonts w:ascii="Times New Roman" w:hAnsi="Times New Roman" w:cs="Times New Roman"/>
          <w:sz w:val="28"/>
          <w:szCs w:val="28"/>
        </w:rPr>
        <w:t xml:space="preserve">официальном </w:t>
      </w:r>
      <w:r w:rsidRPr="008F6C41">
        <w:rPr>
          <w:rFonts w:ascii="Times New Roman" w:hAnsi="Times New Roman" w:cs="Times New Roman"/>
          <w:sz w:val="28"/>
          <w:szCs w:val="28"/>
        </w:rPr>
        <w:t xml:space="preserve">сайте </w:t>
      </w:r>
      <w:r>
        <w:rPr>
          <w:rFonts w:ascii="Times New Roman" w:hAnsi="Times New Roman" w:cs="Times New Roman"/>
          <w:sz w:val="28"/>
          <w:szCs w:val="28"/>
        </w:rPr>
        <w:t xml:space="preserve">администрации </w:t>
      </w:r>
      <w:r w:rsidRPr="008F6C41">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Калининский район</w:t>
      </w:r>
      <w:r w:rsidR="00C6662E">
        <w:rPr>
          <w:rFonts w:ascii="Times New Roman" w:hAnsi="Times New Roman" w:cs="Times New Roman"/>
          <w:sz w:val="28"/>
          <w:szCs w:val="28"/>
        </w:rPr>
        <w:t>, на сайте</w:t>
      </w:r>
      <w:r w:rsidR="00C6662E" w:rsidRPr="00C6662E">
        <w:t xml:space="preserve"> </w:t>
      </w:r>
      <w:r w:rsidR="00C6662E" w:rsidRPr="00C6662E">
        <w:rPr>
          <w:rFonts w:ascii="Times New Roman" w:hAnsi="Times New Roman" w:cs="Times New Roman"/>
          <w:sz w:val="28"/>
          <w:szCs w:val="28"/>
          <w:lang w:val="en-US"/>
        </w:rPr>
        <w:t>www</w:t>
      </w:r>
      <w:r w:rsidR="00C6662E" w:rsidRPr="00C6662E">
        <w:rPr>
          <w:rFonts w:ascii="Times New Roman" w:hAnsi="Times New Roman" w:cs="Times New Roman"/>
          <w:sz w:val="28"/>
          <w:szCs w:val="28"/>
        </w:rPr>
        <w:t>.</w:t>
      </w:r>
      <w:proofErr w:type="spellStart"/>
      <w:r w:rsidR="00C6662E" w:rsidRPr="00C6662E">
        <w:rPr>
          <w:rFonts w:ascii="Times New Roman" w:hAnsi="Times New Roman" w:cs="Times New Roman"/>
          <w:sz w:val="28"/>
          <w:szCs w:val="28"/>
          <w:lang w:val="en-US"/>
        </w:rPr>
        <w:t>torgi</w:t>
      </w:r>
      <w:proofErr w:type="spellEnd"/>
      <w:r w:rsidR="00C6662E" w:rsidRPr="00C6662E">
        <w:rPr>
          <w:rFonts w:ascii="Times New Roman" w:hAnsi="Times New Roman" w:cs="Times New Roman"/>
          <w:sz w:val="28"/>
          <w:szCs w:val="28"/>
        </w:rPr>
        <w:t>.</w:t>
      </w:r>
      <w:proofErr w:type="spellStart"/>
      <w:r w:rsidR="00C6662E" w:rsidRPr="00C6662E">
        <w:rPr>
          <w:rFonts w:ascii="Times New Roman" w:hAnsi="Times New Roman" w:cs="Times New Roman"/>
          <w:sz w:val="28"/>
          <w:szCs w:val="28"/>
          <w:lang w:val="en-US"/>
        </w:rPr>
        <w:t>gov</w:t>
      </w:r>
      <w:proofErr w:type="spellEnd"/>
      <w:r w:rsidR="00C6662E" w:rsidRPr="00C6662E">
        <w:rPr>
          <w:rFonts w:ascii="Times New Roman" w:hAnsi="Times New Roman" w:cs="Times New Roman"/>
          <w:sz w:val="28"/>
          <w:szCs w:val="28"/>
        </w:rPr>
        <w:t>.</w:t>
      </w:r>
      <w:proofErr w:type="spellStart"/>
      <w:r w:rsidR="00C6662E" w:rsidRPr="00C6662E">
        <w:rPr>
          <w:rFonts w:ascii="Times New Roman" w:hAnsi="Times New Roman" w:cs="Times New Roman"/>
          <w:sz w:val="28"/>
          <w:szCs w:val="28"/>
          <w:lang w:val="en-US"/>
        </w:rPr>
        <w:t>ru</w:t>
      </w:r>
      <w:proofErr w:type="spellEnd"/>
      <w:r w:rsidR="00C6662E">
        <w:rPr>
          <w:rFonts w:ascii="Times New Roman" w:hAnsi="Times New Roman" w:cs="Times New Roman"/>
          <w:sz w:val="28"/>
          <w:szCs w:val="28"/>
        </w:rPr>
        <w:t xml:space="preserve">, в газете </w:t>
      </w:r>
      <w:r w:rsidR="00C6662E" w:rsidRPr="000574CF">
        <w:rPr>
          <w:rFonts w:ascii="Times New Roman" w:hAnsi="Times New Roman" w:cs="Times New Roman"/>
          <w:sz w:val="28"/>
          <w:szCs w:val="28"/>
        </w:rPr>
        <w:t>"</w:t>
      </w:r>
      <w:proofErr w:type="spellStart"/>
      <w:r w:rsidR="00C6662E" w:rsidRPr="000574CF">
        <w:rPr>
          <w:rFonts w:ascii="Times New Roman" w:hAnsi="Times New Roman" w:cs="Times New Roman"/>
          <w:sz w:val="28"/>
          <w:szCs w:val="28"/>
        </w:rPr>
        <w:t>Калининец</w:t>
      </w:r>
      <w:proofErr w:type="spellEnd"/>
      <w:r w:rsidR="00C6662E" w:rsidRPr="000574CF">
        <w:rPr>
          <w:rFonts w:ascii="Times New Roman" w:hAnsi="Times New Roman" w:cs="Times New Roman"/>
          <w:sz w:val="28"/>
          <w:szCs w:val="28"/>
        </w:rPr>
        <w:t>"</w:t>
      </w:r>
      <w:r w:rsidR="00C6662E">
        <w:rPr>
          <w:rFonts w:ascii="Times New Roman" w:hAnsi="Times New Roman" w:cs="Times New Roman"/>
          <w:sz w:val="28"/>
          <w:szCs w:val="28"/>
        </w:rPr>
        <w:t xml:space="preserve"> </w:t>
      </w:r>
      <w:r w:rsidRPr="008F6C41">
        <w:rPr>
          <w:rFonts w:ascii="Times New Roman" w:hAnsi="Times New Roman" w:cs="Times New Roman"/>
          <w:sz w:val="28"/>
          <w:szCs w:val="28"/>
        </w:rPr>
        <w:t xml:space="preserve">не менее чем за </w:t>
      </w:r>
      <w:r>
        <w:rPr>
          <w:rFonts w:ascii="Times New Roman" w:hAnsi="Times New Roman" w:cs="Times New Roman"/>
          <w:sz w:val="28"/>
          <w:szCs w:val="28"/>
        </w:rPr>
        <w:t>20</w:t>
      </w:r>
      <w:r w:rsidRPr="008F6C41">
        <w:rPr>
          <w:rFonts w:ascii="Times New Roman" w:hAnsi="Times New Roman" w:cs="Times New Roman"/>
          <w:sz w:val="28"/>
          <w:szCs w:val="28"/>
        </w:rPr>
        <w:t xml:space="preserve"> дней </w:t>
      </w:r>
      <w:r>
        <w:rPr>
          <w:rFonts w:ascii="Times New Roman" w:hAnsi="Times New Roman" w:cs="Times New Roman"/>
          <w:sz w:val="28"/>
          <w:szCs w:val="28"/>
        </w:rPr>
        <w:t>до дня окончания подачи заявок на участие в аукционе</w:t>
      </w:r>
      <w:r w:rsidRPr="008F6C41">
        <w:rPr>
          <w:rFonts w:ascii="Times New Roman" w:hAnsi="Times New Roman" w:cs="Times New Roman"/>
          <w:sz w:val="28"/>
          <w:szCs w:val="28"/>
        </w:rPr>
        <w:t>.</w:t>
      </w:r>
    </w:p>
    <w:p w:rsidR="00536421" w:rsidRPr="008F6C41"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Pr="008F6C41">
        <w:rPr>
          <w:rFonts w:ascii="Times New Roman" w:hAnsi="Times New Roman" w:cs="Times New Roman"/>
          <w:sz w:val="28"/>
          <w:szCs w:val="28"/>
        </w:rPr>
        <w:t>. Извещение должно содержать следующие обязательные сведения:</w:t>
      </w:r>
    </w:p>
    <w:p w:rsidR="00536421" w:rsidRPr="008F6C41" w:rsidRDefault="00536421" w:rsidP="00536421">
      <w:pPr>
        <w:pStyle w:val="ConsPlusNormal"/>
        <w:ind w:firstLine="540"/>
        <w:jc w:val="both"/>
        <w:rPr>
          <w:rFonts w:ascii="Times New Roman" w:hAnsi="Times New Roman" w:cs="Times New Roman"/>
          <w:sz w:val="28"/>
          <w:szCs w:val="28"/>
        </w:rPr>
      </w:pPr>
      <w:r w:rsidRPr="008F6C41">
        <w:rPr>
          <w:rFonts w:ascii="Times New Roman" w:hAnsi="Times New Roman" w:cs="Times New Roman"/>
          <w:sz w:val="28"/>
          <w:szCs w:val="28"/>
        </w:rPr>
        <w:t>1) наимен</w:t>
      </w:r>
      <w:r>
        <w:rPr>
          <w:rFonts w:ascii="Times New Roman" w:hAnsi="Times New Roman" w:cs="Times New Roman"/>
          <w:sz w:val="28"/>
          <w:szCs w:val="28"/>
        </w:rPr>
        <w:t>ование организатора</w:t>
      </w:r>
      <w:r w:rsidRPr="008F6C41">
        <w:rPr>
          <w:rFonts w:ascii="Times New Roman" w:hAnsi="Times New Roman" w:cs="Times New Roman"/>
          <w:sz w:val="28"/>
          <w:szCs w:val="28"/>
        </w:rPr>
        <w:t xml:space="preserve"> аукциона, его местонахождение, почтовый адрес, адрес электронной почты, номер контактного телефона и местонахождение лица, ответст</w:t>
      </w:r>
      <w:r>
        <w:rPr>
          <w:rFonts w:ascii="Times New Roman" w:hAnsi="Times New Roman" w:cs="Times New Roman"/>
          <w:sz w:val="28"/>
          <w:szCs w:val="28"/>
        </w:rPr>
        <w:t xml:space="preserve">венного за организацию </w:t>
      </w:r>
      <w:r w:rsidRPr="008F6C41">
        <w:rPr>
          <w:rFonts w:ascii="Times New Roman" w:hAnsi="Times New Roman" w:cs="Times New Roman"/>
          <w:sz w:val="28"/>
          <w:szCs w:val="28"/>
        </w:rPr>
        <w:t>аукциона;</w:t>
      </w:r>
    </w:p>
    <w:p w:rsidR="00536421" w:rsidRPr="008F6C41" w:rsidRDefault="00536421" w:rsidP="00536421">
      <w:pPr>
        <w:pStyle w:val="ConsPlusNormal"/>
        <w:ind w:firstLine="540"/>
        <w:jc w:val="both"/>
        <w:rPr>
          <w:rFonts w:ascii="Times New Roman" w:hAnsi="Times New Roman" w:cs="Times New Roman"/>
          <w:sz w:val="28"/>
          <w:szCs w:val="28"/>
        </w:rPr>
      </w:pPr>
      <w:r w:rsidRPr="008F6C41">
        <w:rPr>
          <w:rFonts w:ascii="Times New Roman" w:hAnsi="Times New Roman" w:cs="Times New Roman"/>
          <w:sz w:val="28"/>
          <w:szCs w:val="28"/>
        </w:rPr>
        <w:t>2) форма проведения торгов (</w:t>
      </w:r>
      <w:r>
        <w:rPr>
          <w:rFonts w:ascii="Times New Roman" w:hAnsi="Times New Roman" w:cs="Times New Roman"/>
          <w:sz w:val="28"/>
          <w:szCs w:val="28"/>
        </w:rPr>
        <w:t>аукцион</w:t>
      </w:r>
      <w:r w:rsidRPr="008F6C41">
        <w:rPr>
          <w:rFonts w:ascii="Times New Roman" w:hAnsi="Times New Roman" w:cs="Times New Roman"/>
          <w:sz w:val="28"/>
          <w:szCs w:val="28"/>
        </w:rPr>
        <w:t>);</w:t>
      </w:r>
    </w:p>
    <w:p w:rsidR="00536421" w:rsidRPr="008F6C41" w:rsidRDefault="00536421" w:rsidP="00536421">
      <w:pPr>
        <w:pStyle w:val="ConsPlusNormal"/>
        <w:ind w:firstLine="540"/>
        <w:jc w:val="both"/>
        <w:rPr>
          <w:rFonts w:ascii="Times New Roman" w:hAnsi="Times New Roman" w:cs="Times New Roman"/>
          <w:sz w:val="28"/>
          <w:szCs w:val="28"/>
        </w:rPr>
      </w:pPr>
      <w:r w:rsidRPr="008F6C41">
        <w:rPr>
          <w:rFonts w:ascii="Times New Roman" w:hAnsi="Times New Roman" w:cs="Times New Roman"/>
          <w:sz w:val="28"/>
          <w:szCs w:val="28"/>
        </w:rPr>
        <w:t>3) дата, время</w:t>
      </w:r>
      <w:r>
        <w:rPr>
          <w:rFonts w:ascii="Times New Roman" w:hAnsi="Times New Roman" w:cs="Times New Roman"/>
          <w:sz w:val="28"/>
          <w:szCs w:val="28"/>
        </w:rPr>
        <w:t xml:space="preserve">, место проведения </w:t>
      </w:r>
      <w:r w:rsidRPr="008F6C41">
        <w:rPr>
          <w:rFonts w:ascii="Times New Roman" w:hAnsi="Times New Roman" w:cs="Times New Roman"/>
          <w:sz w:val="28"/>
          <w:szCs w:val="28"/>
        </w:rPr>
        <w:t>аукциона;</w:t>
      </w:r>
    </w:p>
    <w:p w:rsidR="00536421" w:rsidRPr="008F6C41"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предмет </w:t>
      </w:r>
      <w:r w:rsidRPr="008F6C41">
        <w:rPr>
          <w:rFonts w:ascii="Times New Roman" w:hAnsi="Times New Roman" w:cs="Times New Roman"/>
          <w:sz w:val="28"/>
          <w:szCs w:val="28"/>
        </w:rPr>
        <w:t>аукциона (с указанием лотов, количества рекламных конструкций и мест их размещения), а также сведения о существующих обременениях (при наличии);</w:t>
      </w:r>
    </w:p>
    <w:p w:rsidR="00536421" w:rsidRPr="008F6C41"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8F6C41">
        <w:rPr>
          <w:rFonts w:ascii="Times New Roman" w:hAnsi="Times New Roman" w:cs="Times New Roman"/>
          <w:sz w:val="28"/>
          <w:szCs w:val="28"/>
        </w:rPr>
        <w:t>) шаг аукциона;</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8F6C41">
        <w:rPr>
          <w:rFonts w:ascii="Times New Roman" w:hAnsi="Times New Roman" w:cs="Times New Roman"/>
          <w:sz w:val="28"/>
          <w:szCs w:val="28"/>
        </w:rPr>
        <w:t xml:space="preserve">) начальный (минимальный) размер </w:t>
      </w:r>
      <w:r w:rsidRPr="00EA340C">
        <w:rPr>
          <w:rFonts w:ascii="Times New Roman" w:hAnsi="Times New Roman" w:cs="Times New Roman"/>
          <w:sz w:val="28"/>
          <w:szCs w:val="28"/>
        </w:rPr>
        <w:t>стоимости права заключения договора на установку и эксплуатацию рекламной конструкции;</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EA340C">
        <w:rPr>
          <w:rFonts w:ascii="Times New Roman" w:hAnsi="Times New Roman" w:cs="Times New Roman"/>
          <w:sz w:val="28"/>
          <w:szCs w:val="28"/>
        </w:rPr>
        <w:t>) порядок ознаком</w:t>
      </w:r>
      <w:r>
        <w:rPr>
          <w:rFonts w:ascii="Times New Roman" w:hAnsi="Times New Roman" w:cs="Times New Roman"/>
          <w:sz w:val="28"/>
          <w:szCs w:val="28"/>
        </w:rPr>
        <w:t xml:space="preserve">ления претендентов на участие в </w:t>
      </w:r>
      <w:r w:rsidRPr="00EA340C">
        <w:rPr>
          <w:rFonts w:ascii="Times New Roman" w:hAnsi="Times New Roman" w:cs="Times New Roman"/>
          <w:sz w:val="28"/>
          <w:szCs w:val="28"/>
        </w:rPr>
        <w:t>аукционе с содержанием</w:t>
      </w:r>
      <w:r>
        <w:rPr>
          <w:rFonts w:ascii="Times New Roman" w:hAnsi="Times New Roman" w:cs="Times New Roman"/>
          <w:sz w:val="28"/>
          <w:szCs w:val="28"/>
        </w:rPr>
        <w:t xml:space="preserve"> документации</w:t>
      </w:r>
      <w:r w:rsidRPr="00EA340C">
        <w:rPr>
          <w:rFonts w:ascii="Times New Roman" w:hAnsi="Times New Roman" w:cs="Times New Roman"/>
          <w:sz w:val="28"/>
          <w:szCs w:val="28"/>
        </w:rPr>
        <w:t xml:space="preserve"> об аукционе;</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EA340C">
        <w:rPr>
          <w:rFonts w:ascii="Times New Roman" w:hAnsi="Times New Roman" w:cs="Times New Roman"/>
          <w:sz w:val="28"/>
          <w:szCs w:val="28"/>
        </w:rPr>
        <w:t>) порядок предоставления раз</w:t>
      </w:r>
      <w:r>
        <w:rPr>
          <w:rFonts w:ascii="Times New Roman" w:hAnsi="Times New Roman" w:cs="Times New Roman"/>
          <w:sz w:val="28"/>
          <w:szCs w:val="28"/>
        </w:rPr>
        <w:t>ъяснений</w:t>
      </w:r>
      <w:r w:rsidRPr="00EA340C">
        <w:rPr>
          <w:rFonts w:ascii="Times New Roman" w:hAnsi="Times New Roman" w:cs="Times New Roman"/>
          <w:sz w:val="28"/>
          <w:szCs w:val="28"/>
        </w:rPr>
        <w:t xml:space="preserve"> документации об аукционе;</w:t>
      </w:r>
    </w:p>
    <w:p w:rsidR="00536421" w:rsidRPr="008F6C41"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EA340C">
        <w:rPr>
          <w:rFonts w:ascii="Times New Roman" w:hAnsi="Times New Roman" w:cs="Times New Roman"/>
          <w:sz w:val="28"/>
          <w:szCs w:val="28"/>
        </w:rPr>
        <w:t xml:space="preserve">) порядок оформления заявок, даты начала и окончания приема заявок на </w:t>
      </w:r>
      <w:r w:rsidRPr="008F6C41">
        <w:rPr>
          <w:rFonts w:ascii="Times New Roman" w:hAnsi="Times New Roman" w:cs="Times New Roman"/>
          <w:sz w:val="28"/>
          <w:szCs w:val="28"/>
        </w:rPr>
        <w:t>участие в аукционе;</w:t>
      </w:r>
    </w:p>
    <w:p w:rsidR="00536421" w:rsidRPr="008F6C41"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8F6C41">
        <w:rPr>
          <w:rFonts w:ascii="Times New Roman" w:hAnsi="Times New Roman" w:cs="Times New Roman"/>
          <w:sz w:val="28"/>
          <w:szCs w:val="28"/>
        </w:rPr>
        <w:t xml:space="preserve">) порядок оформления участия в </w:t>
      </w:r>
      <w:r>
        <w:rPr>
          <w:rFonts w:ascii="Times New Roman" w:hAnsi="Times New Roman" w:cs="Times New Roman"/>
          <w:sz w:val="28"/>
          <w:szCs w:val="28"/>
        </w:rPr>
        <w:t>аукционе</w:t>
      </w:r>
      <w:r w:rsidRPr="008F6C41">
        <w:rPr>
          <w:rFonts w:ascii="Times New Roman" w:hAnsi="Times New Roman" w:cs="Times New Roman"/>
          <w:sz w:val="28"/>
          <w:szCs w:val="28"/>
        </w:rPr>
        <w:t>;</w:t>
      </w:r>
    </w:p>
    <w:p w:rsidR="00536421" w:rsidRPr="008F6C41"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8F6C41">
        <w:rPr>
          <w:rFonts w:ascii="Times New Roman" w:hAnsi="Times New Roman" w:cs="Times New Roman"/>
          <w:sz w:val="28"/>
          <w:szCs w:val="28"/>
        </w:rPr>
        <w:t>) место, дата и время рассмотрения заявок и подведения итогов;</w:t>
      </w:r>
    </w:p>
    <w:p w:rsidR="00536421" w:rsidRPr="00A877E4" w:rsidRDefault="00536421" w:rsidP="00536421">
      <w:pPr>
        <w:pStyle w:val="ConsPlusNormal"/>
        <w:ind w:firstLine="540"/>
        <w:jc w:val="both"/>
        <w:rPr>
          <w:rFonts w:ascii="Times New Roman" w:hAnsi="Times New Roman" w:cs="Times New Roman"/>
          <w:sz w:val="28"/>
          <w:szCs w:val="28"/>
        </w:rPr>
      </w:pPr>
      <w:r w:rsidRPr="00A877E4">
        <w:rPr>
          <w:rFonts w:ascii="Times New Roman" w:hAnsi="Times New Roman" w:cs="Times New Roman"/>
          <w:sz w:val="28"/>
          <w:szCs w:val="28"/>
        </w:rPr>
        <w:t>1</w:t>
      </w:r>
      <w:r>
        <w:rPr>
          <w:rFonts w:ascii="Times New Roman" w:hAnsi="Times New Roman" w:cs="Times New Roman"/>
          <w:sz w:val="28"/>
          <w:szCs w:val="28"/>
        </w:rPr>
        <w:t>2</w:t>
      </w:r>
      <w:r w:rsidRPr="00A877E4">
        <w:rPr>
          <w:rFonts w:ascii="Times New Roman" w:hAnsi="Times New Roman" w:cs="Times New Roman"/>
          <w:sz w:val="28"/>
          <w:szCs w:val="28"/>
        </w:rPr>
        <w:t xml:space="preserve">) порядок </w:t>
      </w:r>
      <w:r>
        <w:rPr>
          <w:rFonts w:ascii="Times New Roman" w:hAnsi="Times New Roman" w:cs="Times New Roman"/>
          <w:sz w:val="28"/>
          <w:szCs w:val="28"/>
        </w:rPr>
        <w:t xml:space="preserve">проведения аукциона и </w:t>
      </w:r>
      <w:r w:rsidRPr="00A877E4">
        <w:rPr>
          <w:rFonts w:ascii="Times New Roman" w:hAnsi="Times New Roman" w:cs="Times New Roman"/>
          <w:sz w:val="28"/>
          <w:szCs w:val="28"/>
        </w:rPr>
        <w:t>определения победителя аукциона;</w:t>
      </w:r>
    </w:p>
    <w:p w:rsidR="00536421" w:rsidRPr="00EA340C" w:rsidRDefault="00536421" w:rsidP="00536421">
      <w:pPr>
        <w:pStyle w:val="ConsPlusNormal"/>
        <w:ind w:firstLine="540"/>
        <w:jc w:val="both"/>
        <w:rPr>
          <w:rFonts w:ascii="Times New Roman" w:hAnsi="Times New Roman" w:cs="Times New Roman"/>
          <w:sz w:val="28"/>
          <w:szCs w:val="28"/>
        </w:rPr>
      </w:pPr>
      <w:r w:rsidRPr="00A877E4">
        <w:rPr>
          <w:rFonts w:ascii="Times New Roman" w:hAnsi="Times New Roman" w:cs="Times New Roman"/>
          <w:sz w:val="28"/>
          <w:szCs w:val="28"/>
        </w:rPr>
        <w:t>1</w:t>
      </w:r>
      <w:r>
        <w:rPr>
          <w:rFonts w:ascii="Times New Roman" w:hAnsi="Times New Roman" w:cs="Times New Roman"/>
          <w:sz w:val="28"/>
          <w:szCs w:val="28"/>
        </w:rPr>
        <w:t>3</w:t>
      </w:r>
      <w:r w:rsidRPr="00A877E4">
        <w:rPr>
          <w:rFonts w:ascii="Times New Roman" w:hAnsi="Times New Roman" w:cs="Times New Roman"/>
          <w:sz w:val="28"/>
          <w:szCs w:val="28"/>
        </w:rPr>
        <w:t>) способ уведомления о</w:t>
      </w:r>
      <w:r>
        <w:rPr>
          <w:rFonts w:ascii="Times New Roman" w:hAnsi="Times New Roman" w:cs="Times New Roman"/>
          <w:sz w:val="28"/>
          <w:szCs w:val="28"/>
        </w:rPr>
        <w:t>б итогах проведения</w:t>
      </w:r>
      <w:r w:rsidRPr="00A877E4">
        <w:rPr>
          <w:rFonts w:ascii="Times New Roman" w:hAnsi="Times New Roman" w:cs="Times New Roman"/>
          <w:sz w:val="28"/>
          <w:szCs w:val="28"/>
        </w:rPr>
        <w:t xml:space="preserve"> аукциона;</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1</w:t>
      </w:r>
      <w:r>
        <w:rPr>
          <w:rFonts w:ascii="Times New Roman" w:hAnsi="Times New Roman" w:cs="Times New Roman"/>
          <w:sz w:val="28"/>
          <w:szCs w:val="28"/>
        </w:rPr>
        <w:t>4</w:t>
      </w:r>
      <w:r w:rsidRPr="00EA340C">
        <w:rPr>
          <w:rFonts w:ascii="Times New Roman" w:hAnsi="Times New Roman" w:cs="Times New Roman"/>
          <w:sz w:val="28"/>
          <w:szCs w:val="28"/>
        </w:rPr>
        <w:t>) адрес</w:t>
      </w:r>
      <w:r>
        <w:rPr>
          <w:rFonts w:ascii="Times New Roman" w:hAnsi="Times New Roman" w:cs="Times New Roman"/>
          <w:sz w:val="28"/>
          <w:szCs w:val="28"/>
        </w:rPr>
        <w:t>а сайтов</w:t>
      </w:r>
      <w:r w:rsidRPr="00EA340C">
        <w:rPr>
          <w:rFonts w:ascii="Times New Roman" w:hAnsi="Times New Roman" w:cs="Times New Roman"/>
          <w:sz w:val="28"/>
          <w:szCs w:val="28"/>
        </w:rPr>
        <w:t>, на котором размещ</w:t>
      </w:r>
      <w:r>
        <w:rPr>
          <w:rFonts w:ascii="Times New Roman" w:hAnsi="Times New Roman" w:cs="Times New Roman"/>
          <w:sz w:val="28"/>
          <w:szCs w:val="28"/>
        </w:rPr>
        <w:t xml:space="preserve">ена </w:t>
      </w:r>
      <w:r w:rsidRPr="00EA340C">
        <w:rPr>
          <w:rFonts w:ascii="Times New Roman" w:hAnsi="Times New Roman" w:cs="Times New Roman"/>
          <w:sz w:val="28"/>
          <w:szCs w:val="28"/>
        </w:rPr>
        <w:t>документация об аукционе.</w:t>
      </w:r>
    </w:p>
    <w:p w:rsidR="00536421"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w:t>
      </w:r>
      <w:r w:rsidRPr="008404C5">
        <w:rPr>
          <w:rFonts w:ascii="Times New Roman" w:hAnsi="Times New Roman" w:cs="Times New Roman"/>
          <w:sz w:val="28"/>
          <w:szCs w:val="28"/>
        </w:rPr>
        <w:t xml:space="preserve">Организатор </w:t>
      </w:r>
      <w:r>
        <w:rPr>
          <w:rFonts w:ascii="Times New Roman" w:hAnsi="Times New Roman" w:cs="Times New Roman"/>
          <w:sz w:val="28"/>
          <w:szCs w:val="28"/>
        </w:rPr>
        <w:t>аукциона</w:t>
      </w:r>
      <w:r w:rsidRPr="008404C5">
        <w:rPr>
          <w:rFonts w:ascii="Times New Roman" w:hAnsi="Times New Roman" w:cs="Times New Roman"/>
          <w:sz w:val="28"/>
          <w:szCs w:val="28"/>
        </w:rPr>
        <w:t xml:space="preserve"> нес</w:t>
      </w:r>
      <w:r>
        <w:rPr>
          <w:rFonts w:ascii="Times New Roman" w:hAnsi="Times New Roman" w:cs="Times New Roman"/>
          <w:sz w:val="28"/>
          <w:szCs w:val="28"/>
        </w:rPr>
        <w:t>ё</w:t>
      </w:r>
      <w:r w:rsidRPr="008404C5">
        <w:rPr>
          <w:rFonts w:ascii="Times New Roman" w:hAnsi="Times New Roman" w:cs="Times New Roman"/>
          <w:sz w:val="28"/>
          <w:szCs w:val="28"/>
        </w:rPr>
        <w:t xml:space="preserve">т ответственность за достоверность информации, </w:t>
      </w:r>
      <w:r>
        <w:rPr>
          <w:rFonts w:ascii="Times New Roman" w:hAnsi="Times New Roman" w:cs="Times New Roman"/>
          <w:sz w:val="28"/>
          <w:szCs w:val="28"/>
        </w:rPr>
        <w:t>содержащейся в извещении</w:t>
      </w:r>
      <w:r w:rsidRPr="009A115B">
        <w:rPr>
          <w:rFonts w:ascii="Times New Roman" w:hAnsi="Times New Roman" w:cs="Times New Roman"/>
          <w:sz w:val="28"/>
          <w:szCs w:val="28"/>
        </w:rPr>
        <w:t>.</w:t>
      </w:r>
    </w:p>
    <w:p w:rsidR="00536421" w:rsidRDefault="00536421" w:rsidP="00536421">
      <w:pPr>
        <w:pStyle w:val="ConsPlusNormal"/>
        <w:ind w:firstLine="540"/>
        <w:jc w:val="both"/>
        <w:rPr>
          <w:rFonts w:ascii="Times New Roman" w:hAnsi="Times New Roman" w:cs="Times New Roman"/>
          <w:sz w:val="28"/>
          <w:szCs w:val="28"/>
        </w:rPr>
      </w:pPr>
    </w:p>
    <w:p w:rsidR="00045D25" w:rsidRDefault="00045D25" w:rsidP="00536421">
      <w:pPr>
        <w:pStyle w:val="ConsPlusNormal"/>
        <w:ind w:firstLine="540"/>
        <w:jc w:val="center"/>
        <w:rPr>
          <w:rFonts w:ascii="Times New Roman" w:hAnsi="Times New Roman" w:cs="Times New Roman"/>
          <w:sz w:val="28"/>
          <w:szCs w:val="28"/>
        </w:rPr>
      </w:pPr>
    </w:p>
    <w:p w:rsidR="00536421" w:rsidRDefault="00536421" w:rsidP="00536421">
      <w:pPr>
        <w:pStyle w:val="ConsPlusNormal"/>
        <w:ind w:firstLine="540"/>
        <w:jc w:val="center"/>
        <w:rPr>
          <w:rFonts w:ascii="Times New Roman" w:hAnsi="Times New Roman" w:cs="Times New Roman"/>
          <w:sz w:val="28"/>
          <w:szCs w:val="28"/>
        </w:rPr>
      </w:pPr>
      <w:r w:rsidRPr="00EA340C">
        <w:rPr>
          <w:rFonts w:ascii="Times New Roman" w:hAnsi="Times New Roman" w:cs="Times New Roman"/>
          <w:sz w:val="28"/>
          <w:szCs w:val="28"/>
        </w:rPr>
        <w:t>Раздел VI</w:t>
      </w:r>
    </w:p>
    <w:p w:rsidR="00536421" w:rsidRPr="00EA340C" w:rsidRDefault="00536421" w:rsidP="00536421">
      <w:pPr>
        <w:pStyle w:val="ConsPlusNormal"/>
        <w:jc w:val="center"/>
        <w:outlineLvl w:val="1"/>
        <w:rPr>
          <w:rFonts w:ascii="Times New Roman" w:hAnsi="Times New Roman" w:cs="Times New Roman"/>
          <w:sz w:val="28"/>
          <w:szCs w:val="28"/>
        </w:rPr>
      </w:pPr>
    </w:p>
    <w:p w:rsidR="00536421" w:rsidRPr="00EA340C" w:rsidRDefault="00536421" w:rsidP="00536421">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ДОКУМЕНТАЦИЯ ОБ АУКЦИОНЕ</w:t>
      </w:r>
    </w:p>
    <w:p w:rsidR="00536421" w:rsidRPr="00EA340C" w:rsidRDefault="00536421" w:rsidP="00536421">
      <w:pPr>
        <w:pStyle w:val="ConsPlusNormal"/>
        <w:jc w:val="both"/>
        <w:rPr>
          <w:rFonts w:ascii="Times New Roman" w:hAnsi="Times New Roman" w:cs="Times New Roman"/>
          <w:sz w:val="28"/>
          <w:szCs w:val="28"/>
        </w:rPr>
      </w:pP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Pr="00EA340C">
        <w:rPr>
          <w:rFonts w:ascii="Times New Roman" w:hAnsi="Times New Roman" w:cs="Times New Roman"/>
          <w:sz w:val="28"/>
          <w:szCs w:val="28"/>
        </w:rPr>
        <w:t>. Документация об аукционе должна содержать:</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сведения, указанные в извещении;</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форму заявки и инструкцию по ее заполнению;</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сроки подачи заявок на участие в аукционе;</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перечень документов, прилагаемых к заявке;</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сведения о порядке и сроках отзыва заявок и внесения в них изменений;</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сведения о месте и дате рассмотрения заявок на участие в аукционе;</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порядок, даты начала и окончания предоставления участникам аукциона разъяснений положений документации об аукционе;</w:t>
      </w:r>
    </w:p>
    <w:p w:rsidR="00536421" w:rsidRPr="00FB0073" w:rsidRDefault="00536421" w:rsidP="00536421">
      <w:pPr>
        <w:pStyle w:val="ConsPlusNormal"/>
        <w:ind w:firstLine="540"/>
        <w:jc w:val="both"/>
        <w:rPr>
          <w:rFonts w:ascii="Times New Roman" w:hAnsi="Times New Roman" w:cs="Times New Roman"/>
          <w:sz w:val="28"/>
          <w:szCs w:val="28"/>
        </w:rPr>
      </w:pPr>
      <w:r w:rsidRPr="00FB0073">
        <w:rPr>
          <w:rFonts w:ascii="Times New Roman" w:hAnsi="Times New Roman" w:cs="Times New Roman"/>
          <w:sz w:val="28"/>
          <w:szCs w:val="28"/>
        </w:rPr>
        <w:t>место, дату и время проведения аукциона;</w:t>
      </w:r>
    </w:p>
    <w:p w:rsidR="00536421" w:rsidRPr="00FB0073" w:rsidRDefault="00536421" w:rsidP="00536421">
      <w:pPr>
        <w:pStyle w:val="ConsPlusNormal"/>
        <w:ind w:firstLine="540"/>
        <w:jc w:val="both"/>
        <w:rPr>
          <w:rFonts w:ascii="Times New Roman" w:hAnsi="Times New Roman" w:cs="Times New Roman"/>
          <w:sz w:val="28"/>
          <w:szCs w:val="28"/>
        </w:rPr>
      </w:pPr>
      <w:r w:rsidRPr="00FB0073">
        <w:rPr>
          <w:rFonts w:ascii="Times New Roman" w:hAnsi="Times New Roman" w:cs="Times New Roman"/>
          <w:sz w:val="28"/>
          <w:szCs w:val="28"/>
        </w:rPr>
        <w:t>порядок оформления участия в аукционе;</w:t>
      </w:r>
    </w:p>
    <w:p w:rsidR="00536421" w:rsidRPr="00FB0073" w:rsidRDefault="00536421" w:rsidP="00536421">
      <w:pPr>
        <w:pStyle w:val="ConsPlusNormal"/>
        <w:ind w:firstLine="540"/>
        <w:jc w:val="both"/>
        <w:rPr>
          <w:rFonts w:ascii="Times New Roman" w:hAnsi="Times New Roman" w:cs="Times New Roman"/>
          <w:sz w:val="28"/>
          <w:szCs w:val="28"/>
        </w:rPr>
      </w:pPr>
      <w:r w:rsidRPr="00FB0073">
        <w:rPr>
          <w:rFonts w:ascii="Times New Roman" w:hAnsi="Times New Roman" w:cs="Times New Roman"/>
          <w:sz w:val="28"/>
          <w:szCs w:val="28"/>
        </w:rPr>
        <w:t>требования к участникам аукциона;</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проект договора на установку и эксплуатацию рекламной конструкции;</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сведения о порядке определения победителя;</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начальный (минимальный) размер стоимости права заключения договора на установку и эксплуатацию рекламной конструкции;</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сведения о сроке оплаты права на заключение договора на установку и эксплуатацию рекламной конструкции;</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величину повышения начальной цены договора на установку и эксплуатацию рекламной конструкции (</w:t>
      </w:r>
      <w:r>
        <w:rPr>
          <w:rFonts w:ascii="Times New Roman" w:hAnsi="Times New Roman" w:cs="Times New Roman"/>
          <w:sz w:val="28"/>
          <w:szCs w:val="28"/>
        </w:rPr>
        <w:t>«</w:t>
      </w:r>
      <w:r w:rsidRPr="00EA340C">
        <w:rPr>
          <w:rFonts w:ascii="Times New Roman" w:hAnsi="Times New Roman" w:cs="Times New Roman"/>
          <w:sz w:val="28"/>
          <w:szCs w:val="28"/>
        </w:rPr>
        <w:t>шаг аукциона</w:t>
      </w:r>
      <w:r>
        <w:rPr>
          <w:rFonts w:ascii="Times New Roman" w:hAnsi="Times New Roman" w:cs="Times New Roman"/>
          <w:sz w:val="28"/>
          <w:szCs w:val="28"/>
        </w:rPr>
        <w:t>»</w:t>
      </w:r>
      <w:r w:rsidRPr="00EA340C">
        <w:rPr>
          <w:rFonts w:ascii="Times New Roman" w:hAnsi="Times New Roman" w:cs="Times New Roman"/>
          <w:sz w:val="28"/>
          <w:szCs w:val="28"/>
        </w:rPr>
        <w:t>);</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сведения о сроке, в течение которого должен быть подписан договор на установку и эксплуатацию рекламной конструкции;</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иную информацию, касающуюся проведения аукциона.</w:t>
      </w:r>
    </w:p>
    <w:p w:rsidR="00536421"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Pr="00546C8A">
        <w:rPr>
          <w:rFonts w:ascii="Times New Roman" w:hAnsi="Times New Roman" w:cs="Times New Roman"/>
          <w:sz w:val="28"/>
          <w:szCs w:val="28"/>
        </w:rPr>
        <w:t xml:space="preserve">. Организатор размещает документацию об аукционе на </w:t>
      </w:r>
      <w:r w:rsidRPr="009A115B">
        <w:rPr>
          <w:rFonts w:ascii="Times New Roman" w:hAnsi="Times New Roman" w:cs="Times New Roman"/>
          <w:sz w:val="28"/>
          <w:szCs w:val="28"/>
        </w:rPr>
        <w:t xml:space="preserve">сайтах </w:t>
      </w:r>
      <w:hyperlink r:id="rId17" w:history="1">
        <w:r w:rsidRPr="007F5AA9">
          <w:rPr>
            <w:rFonts w:ascii="Times New Roman" w:hAnsi="Times New Roman" w:cs="Times New Roman"/>
            <w:sz w:val="28"/>
            <w:szCs w:val="28"/>
          </w:rPr>
          <w:t>www.torgi.gov.ru,</w:t>
        </w:r>
        <w:r w:rsidRPr="008F6543">
          <w:rPr>
            <w:rFonts w:ascii="Times New Roman" w:hAnsi="Times New Roman" w:cs="Times New Roman"/>
            <w:sz w:val="28"/>
            <w:szCs w:val="28"/>
          </w:rPr>
          <w:t xml:space="preserve"> www.kalininskaya-93.ru</w:t>
        </w:r>
      </w:hyperlink>
      <w:r>
        <w:rPr>
          <w:rFonts w:ascii="Times New Roman" w:hAnsi="Times New Roman" w:cs="Times New Roman"/>
          <w:sz w:val="28"/>
          <w:szCs w:val="28"/>
        </w:rPr>
        <w:t>.</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Pr="00546C8A">
        <w:rPr>
          <w:rFonts w:ascii="Times New Roman" w:hAnsi="Times New Roman" w:cs="Times New Roman"/>
          <w:sz w:val="28"/>
          <w:szCs w:val="28"/>
        </w:rPr>
        <w:t>. Сведения, содержащиеся в</w:t>
      </w:r>
      <w:r w:rsidRPr="00EA340C">
        <w:rPr>
          <w:rFonts w:ascii="Times New Roman" w:hAnsi="Times New Roman" w:cs="Times New Roman"/>
          <w:sz w:val="28"/>
          <w:szCs w:val="28"/>
        </w:rPr>
        <w:t xml:space="preserve"> документации об аукционе, должны соответствовать сведениям, указанным в извещении о проведен</w:t>
      </w:r>
      <w:proofErr w:type="gramStart"/>
      <w:r w:rsidRPr="00EA340C">
        <w:rPr>
          <w:rFonts w:ascii="Times New Roman" w:hAnsi="Times New Roman" w:cs="Times New Roman"/>
          <w:sz w:val="28"/>
          <w:szCs w:val="28"/>
        </w:rPr>
        <w:t>ии ау</w:t>
      </w:r>
      <w:proofErr w:type="gramEnd"/>
      <w:r w:rsidRPr="00EA340C">
        <w:rPr>
          <w:rFonts w:ascii="Times New Roman" w:hAnsi="Times New Roman" w:cs="Times New Roman"/>
          <w:sz w:val="28"/>
          <w:szCs w:val="28"/>
        </w:rPr>
        <w:t>кциона.</w:t>
      </w:r>
    </w:p>
    <w:p w:rsidR="00536421" w:rsidRPr="00FB0073"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Pr="000146C4">
        <w:rPr>
          <w:rFonts w:ascii="Times New Roman" w:hAnsi="Times New Roman" w:cs="Times New Roman"/>
          <w:sz w:val="28"/>
          <w:szCs w:val="28"/>
        </w:rPr>
        <w:t xml:space="preserve">. Претендент на участие в аукционе вправе направить организатору запрос о разъяснении положений документации об аукционе. В течение 2 рабочих дней со дня поступления указанного запроса организатор обязан направить в письменной форме разъяснения положений документации об аукционе, если указанный запрос поступил </w:t>
      </w:r>
      <w:r w:rsidRPr="00FB0073">
        <w:rPr>
          <w:rFonts w:ascii="Times New Roman" w:hAnsi="Times New Roman" w:cs="Times New Roman"/>
          <w:sz w:val="28"/>
          <w:szCs w:val="28"/>
        </w:rPr>
        <w:t xml:space="preserve">организатору не </w:t>
      </w:r>
      <w:proofErr w:type="gramStart"/>
      <w:r w:rsidRPr="00FB0073">
        <w:rPr>
          <w:rFonts w:ascii="Times New Roman" w:hAnsi="Times New Roman" w:cs="Times New Roman"/>
          <w:sz w:val="28"/>
          <w:szCs w:val="28"/>
        </w:rPr>
        <w:t>позднее</w:t>
      </w:r>
      <w:proofErr w:type="gramEnd"/>
      <w:r w:rsidRPr="00FB0073">
        <w:rPr>
          <w:rFonts w:ascii="Times New Roman" w:hAnsi="Times New Roman" w:cs="Times New Roman"/>
          <w:sz w:val="28"/>
          <w:szCs w:val="28"/>
        </w:rPr>
        <w:t xml:space="preserve"> чем </w:t>
      </w:r>
      <w:r w:rsidRPr="009E1E37">
        <w:rPr>
          <w:rFonts w:ascii="Times New Roman" w:hAnsi="Times New Roman" w:cs="Times New Roman"/>
          <w:sz w:val="28"/>
          <w:szCs w:val="28"/>
        </w:rPr>
        <w:t xml:space="preserve">за 3рабочих дня </w:t>
      </w:r>
      <w:r w:rsidRPr="00FB0073">
        <w:rPr>
          <w:rFonts w:ascii="Times New Roman" w:hAnsi="Times New Roman" w:cs="Times New Roman"/>
          <w:sz w:val="28"/>
          <w:szCs w:val="28"/>
        </w:rPr>
        <w:t>до наступления даты проведения аукциона.</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w:t>
      </w:r>
      <w:r w:rsidRPr="00EA340C">
        <w:rPr>
          <w:rFonts w:ascii="Times New Roman" w:hAnsi="Times New Roman" w:cs="Times New Roman"/>
          <w:sz w:val="28"/>
          <w:szCs w:val="28"/>
        </w:rPr>
        <w:t xml:space="preserve">. </w:t>
      </w:r>
      <w:proofErr w:type="gramStart"/>
      <w:r w:rsidRPr="009E1E37">
        <w:rPr>
          <w:rFonts w:ascii="Times New Roman" w:hAnsi="Times New Roman" w:cs="Times New Roman"/>
          <w:sz w:val="28"/>
          <w:szCs w:val="28"/>
        </w:rPr>
        <w:t>В течение 1 рабочего дня</w:t>
      </w:r>
      <w:r w:rsidRPr="00EA340C">
        <w:rPr>
          <w:rFonts w:ascii="Times New Roman" w:hAnsi="Times New Roman" w:cs="Times New Roman"/>
          <w:sz w:val="28"/>
          <w:szCs w:val="28"/>
        </w:rPr>
        <w:t xml:space="preserve"> со дня направления разъяснения положений документации об аукционе по запросу претендента на участие в аукционе такое разъяснение должно быть размещено организатором на </w:t>
      </w:r>
      <w:r>
        <w:rPr>
          <w:rFonts w:ascii="Times New Roman" w:hAnsi="Times New Roman" w:cs="Times New Roman"/>
          <w:sz w:val="28"/>
          <w:szCs w:val="28"/>
        </w:rPr>
        <w:t xml:space="preserve">сайтах </w:t>
      </w:r>
      <w:hyperlink r:id="rId18" w:history="1">
        <w:r w:rsidRPr="009E1E37">
          <w:rPr>
            <w:rFonts w:ascii="Times New Roman" w:hAnsi="Times New Roman" w:cs="Times New Roman"/>
            <w:sz w:val="28"/>
            <w:szCs w:val="28"/>
          </w:rPr>
          <w:t>www.torgi.gov.ru,</w:t>
        </w:r>
        <w:r w:rsidRPr="008F6543">
          <w:rPr>
            <w:rFonts w:ascii="Times New Roman" w:hAnsi="Times New Roman" w:cs="Times New Roman"/>
            <w:sz w:val="28"/>
            <w:szCs w:val="28"/>
          </w:rPr>
          <w:t xml:space="preserve"> www.kalininskaya-93.ru</w:t>
        </w:r>
      </w:hyperlink>
      <w:r w:rsidRPr="00EA340C">
        <w:rPr>
          <w:rFonts w:ascii="Times New Roman" w:hAnsi="Times New Roman" w:cs="Times New Roman"/>
          <w:sz w:val="28"/>
          <w:szCs w:val="28"/>
        </w:rPr>
        <w:t xml:space="preserve"> с указанием предмета запроса, но без указания информации о претенденте на участие в аукционе, от которого поступил запрос.</w:t>
      </w:r>
      <w:proofErr w:type="gramEnd"/>
      <w:r w:rsidRPr="00EA340C">
        <w:rPr>
          <w:rFonts w:ascii="Times New Roman" w:hAnsi="Times New Roman" w:cs="Times New Roman"/>
          <w:sz w:val="28"/>
          <w:szCs w:val="28"/>
        </w:rPr>
        <w:t xml:space="preserve"> Разъяснение положений документации об</w:t>
      </w:r>
      <w:r>
        <w:rPr>
          <w:rFonts w:ascii="Times New Roman" w:hAnsi="Times New Roman" w:cs="Times New Roman"/>
          <w:sz w:val="28"/>
          <w:szCs w:val="28"/>
        </w:rPr>
        <w:t xml:space="preserve"> аукционе не должно изменять ее содержания</w:t>
      </w:r>
      <w:r w:rsidRPr="00EA340C">
        <w:rPr>
          <w:rFonts w:ascii="Times New Roman" w:hAnsi="Times New Roman" w:cs="Times New Roman"/>
          <w:sz w:val="28"/>
          <w:szCs w:val="28"/>
        </w:rPr>
        <w:t>.</w:t>
      </w:r>
    </w:p>
    <w:p w:rsidR="00536421" w:rsidRPr="00FB0073"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6.6</w:t>
      </w:r>
      <w:r w:rsidRPr="00FB0073">
        <w:rPr>
          <w:rFonts w:ascii="Times New Roman" w:hAnsi="Times New Roman" w:cs="Times New Roman"/>
          <w:sz w:val="28"/>
          <w:szCs w:val="28"/>
        </w:rPr>
        <w:t xml:space="preserve">. 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FB0073">
        <w:rPr>
          <w:rFonts w:ascii="Times New Roman" w:hAnsi="Times New Roman" w:cs="Times New Roman"/>
          <w:sz w:val="28"/>
          <w:szCs w:val="28"/>
        </w:rPr>
        <w:t>позднее</w:t>
      </w:r>
      <w:proofErr w:type="gramEnd"/>
      <w:r w:rsidRPr="00FB0073">
        <w:rPr>
          <w:rFonts w:ascii="Times New Roman" w:hAnsi="Times New Roman" w:cs="Times New Roman"/>
          <w:sz w:val="28"/>
          <w:szCs w:val="28"/>
        </w:rPr>
        <w:t xml:space="preserve"> чем за пять дней до наступления даты проведения аукциона. Изменение предмета аукциона не допускается. </w:t>
      </w:r>
      <w:proofErr w:type="gramStart"/>
      <w:r w:rsidRPr="00FB0073">
        <w:rPr>
          <w:rFonts w:ascii="Times New Roman" w:hAnsi="Times New Roman" w:cs="Times New Roman"/>
          <w:sz w:val="28"/>
          <w:szCs w:val="28"/>
        </w:rPr>
        <w:t xml:space="preserve">В течение одного дня с даты принятия указанного решения такие изменения размещаются организатором аукциона </w:t>
      </w:r>
      <w:r w:rsidRPr="00EA340C">
        <w:rPr>
          <w:rFonts w:ascii="Times New Roman" w:hAnsi="Times New Roman" w:cs="Times New Roman"/>
          <w:sz w:val="28"/>
          <w:szCs w:val="28"/>
        </w:rPr>
        <w:t xml:space="preserve">на </w:t>
      </w:r>
      <w:r>
        <w:rPr>
          <w:rFonts w:ascii="Times New Roman" w:hAnsi="Times New Roman" w:cs="Times New Roman"/>
          <w:sz w:val="28"/>
          <w:szCs w:val="28"/>
        </w:rPr>
        <w:t xml:space="preserve">сайтах </w:t>
      </w:r>
      <w:hyperlink r:id="rId19" w:history="1">
        <w:r w:rsidRPr="007F5AA9">
          <w:rPr>
            <w:rFonts w:ascii="Times New Roman" w:hAnsi="Times New Roman" w:cs="Times New Roman"/>
            <w:sz w:val="28"/>
            <w:szCs w:val="28"/>
          </w:rPr>
          <w:t>www.torgi.gov.ru, www.kalininskaya-93.ru</w:t>
        </w:r>
      </w:hyperlink>
      <w:r w:rsidRPr="00FB0073">
        <w:rPr>
          <w:rFonts w:ascii="Times New Roman" w:hAnsi="Times New Roman" w:cs="Times New Roman"/>
          <w:sz w:val="28"/>
          <w:szCs w:val="28"/>
        </w:rPr>
        <w:t>. При этом срок подачи заявок на участие в аукционе должен быть продлен таким образом, чтобы с даты размещения на сайт</w:t>
      </w:r>
      <w:r>
        <w:rPr>
          <w:rFonts w:ascii="Times New Roman" w:hAnsi="Times New Roman" w:cs="Times New Roman"/>
          <w:sz w:val="28"/>
          <w:szCs w:val="28"/>
        </w:rPr>
        <w:t>ах</w:t>
      </w:r>
      <w:r w:rsidRPr="00FB0073">
        <w:rPr>
          <w:rFonts w:ascii="Times New Roman" w:hAnsi="Times New Roman" w:cs="Times New Roman"/>
          <w:sz w:val="28"/>
          <w:szCs w:val="28"/>
        </w:rPr>
        <w:t xml:space="preserve"> изменений, внесенных в документацию об аукционе, до наступления даты проведения аукциона он составлял не менее пятнадцати дней.</w:t>
      </w:r>
      <w:proofErr w:type="gramEnd"/>
    </w:p>
    <w:p w:rsidR="00536421" w:rsidRPr="00FB0073" w:rsidRDefault="00536421" w:rsidP="00536421">
      <w:pPr>
        <w:pStyle w:val="ConsPlusNormal"/>
        <w:ind w:firstLine="540"/>
        <w:jc w:val="both"/>
        <w:rPr>
          <w:rFonts w:ascii="Times New Roman" w:hAnsi="Times New Roman" w:cs="Times New Roman"/>
          <w:sz w:val="28"/>
          <w:szCs w:val="28"/>
        </w:rPr>
      </w:pPr>
    </w:p>
    <w:p w:rsidR="00536421" w:rsidRPr="00EA340C" w:rsidRDefault="00536421" w:rsidP="00536421">
      <w:pPr>
        <w:pStyle w:val="ConsPlusNormal"/>
        <w:jc w:val="center"/>
        <w:outlineLvl w:val="1"/>
        <w:rPr>
          <w:rFonts w:ascii="Times New Roman" w:hAnsi="Times New Roman" w:cs="Times New Roman"/>
          <w:sz w:val="28"/>
          <w:szCs w:val="28"/>
        </w:rPr>
      </w:pPr>
      <w:bookmarkStart w:id="4" w:name="P260"/>
      <w:bookmarkEnd w:id="4"/>
      <w:r>
        <w:rPr>
          <w:rFonts w:ascii="Times New Roman" w:hAnsi="Times New Roman" w:cs="Times New Roman"/>
          <w:sz w:val="28"/>
          <w:szCs w:val="28"/>
        </w:rPr>
        <w:t>Раздел VII</w:t>
      </w:r>
    </w:p>
    <w:p w:rsidR="00536421" w:rsidRPr="00EA340C" w:rsidRDefault="00536421" w:rsidP="00536421">
      <w:pPr>
        <w:pStyle w:val="ConsPlusNormal"/>
        <w:jc w:val="both"/>
        <w:rPr>
          <w:rFonts w:ascii="Times New Roman" w:hAnsi="Times New Roman" w:cs="Times New Roman"/>
          <w:sz w:val="28"/>
          <w:szCs w:val="28"/>
        </w:rPr>
      </w:pPr>
      <w:bookmarkStart w:id="5" w:name="P310"/>
      <w:bookmarkEnd w:id="5"/>
    </w:p>
    <w:p w:rsidR="00536421" w:rsidRPr="00EA340C" w:rsidRDefault="00536421" w:rsidP="00536421">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ПОРЯДОК ПОДАЧИ И РАССМОТРЕНИЯ ЗАЯВОК НА УЧАСТИЕ В АУКЦИОНЕ</w:t>
      </w:r>
    </w:p>
    <w:p w:rsidR="00536421" w:rsidRPr="00EA340C" w:rsidRDefault="00536421" w:rsidP="00536421">
      <w:pPr>
        <w:pStyle w:val="ConsPlusNormal"/>
        <w:jc w:val="both"/>
        <w:rPr>
          <w:rFonts w:ascii="Times New Roman" w:hAnsi="Times New Roman" w:cs="Times New Roman"/>
          <w:sz w:val="28"/>
          <w:szCs w:val="28"/>
        </w:rPr>
      </w:pPr>
    </w:p>
    <w:p w:rsidR="00536421"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w:t>
      </w:r>
      <w:r w:rsidRPr="00EA340C">
        <w:rPr>
          <w:rFonts w:ascii="Times New Roman" w:hAnsi="Times New Roman" w:cs="Times New Roman"/>
          <w:sz w:val="28"/>
          <w:szCs w:val="28"/>
        </w:rPr>
        <w:t>. Аукцион является открытым по составу участников и форме подачи заявок.</w:t>
      </w:r>
      <w:bookmarkStart w:id="6" w:name="P317"/>
      <w:bookmarkEnd w:id="6"/>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w:t>
      </w:r>
      <w:r w:rsidRPr="00EA340C">
        <w:rPr>
          <w:rFonts w:ascii="Times New Roman" w:hAnsi="Times New Roman" w:cs="Times New Roman"/>
          <w:sz w:val="28"/>
          <w:szCs w:val="28"/>
        </w:rPr>
        <w:t>. Претендент на участие в аукционе представляет:</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1) заявку на участие в аукционе, содержащую следующую информацию:</w:t>
      </w:r>
    </w:p>
    <w:p w:rsidR="00536421" w:rsidRPr="00EA340C" w:rsidRDefault="00536421" w:rsidP="00536421">
      <w:pPr>
        <w:pStyle w:val="ConsPlusNormal"/>
        <w:ind w:firstLine="540"/>
        <w:jc w:val="both"/>
        <w:rPr>
          <w:rFonts w:ascii="Times New Roman" w:hAnsi="Times New Roman" w:cs="Times New Roman"/>
          <w:sz w:val="28"/>
          <w:szCs w:val="28"/>
        </w:rPr>
      </w:pPr>
      <w:proofErr w:type="gramStart"/>
      <w:r w:rsidRPr="00EA340C">
        <w:rPr>
          <w:rFonts w:ascii="Times New Roman" w:hAnsi="Times New Roman" w:cs="Times New Roman"/>
          <w:sz w:val="28"/>
          <w:szCs w:val="28"/>
        </w:rPr>
        <w:t>сведения о претенденте на участие в аукционе (включая почтовый адрес, номер телефона, фамилию, имя, отчество руководителя и (или) ответственного исполнителя (для юридического лица);</w:t>
      </w:r>
      <w:proofErr w:type="gramEnd"/>
    </w:p>
    <w:p w:rsidR="00536421"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фамилию, имя, отчество, паспортные данные, сведения о месте жительства (для физического лица), банковские реквизиты и</w:t>
      </w:r>
      <w:r>
        <w:rPr>
          <w:rFonts w:ascii="Times New Roman" w:hAnsi="Times New Roman" w:cs="Times New Roman"/>
          <w:sz w:val="28"/>
          <w:szCs w:val="28"/>
        </w:rPr>
        <w:t xml:space="preserve"> информацию о налоговом органе).</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2) документ,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имени претендента на участие в аукционе действует иное ли</w:t>
      </w:r>
      <w:r>
        <w:rPr>
          <w:rFonts w:ascii="Times New Roman" w:hAnsi="Times New Roman" w:cs="Times New Roman"/>
          <w:sz w:val="28"/>
          <w:szCs w:val="28"/>
        </w:rPr>
        <w:t>цо, заявка на участие в аукционе</w:t>
      </w:r>
      <w:r w:rsidRPr="00EA340C">
        <w:rPr>
          <w:rFonts w:ascii="Times New Roman" w:hAnsi="Times New Roman" w:cs="Times New Roman"/>
          <w:sz w:val="28"/>
          <w:szCs w:val="28"/>
        </w:rPr>
        <w:t xml:space="preserve">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w:t>
      </w:r>
      <w:r>
        <w:rPr>
          <w:rFonts w:ascii="Times New Roman" w:hAnsi="Times New Roman" w:cs="Times New Roman"/>
          <w:sz w:val="28"/>
          <w:szCs w:val="28"/>
        </w:rPr>
        <w:t>не, заявка на участие в аукционе</w:t>
      </w:r>
      <w:r w:rsidRPr="00EA340C">
        <w:rPr>
          <w:rFonts w:ascii="Times New Roman" w:hAnsi="Times New Roman" w:cs="Times New Roman"/>
          <w:sz w:val="28"/>
          <w:szCs w:val="28"/>
        </w:rPr>
        <w:t xml:space="preserve"> должна содержать также документ, подтверждающий полномочия такого лица;</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3) свидетельство о государственной регистрации юридического лица или индивидуального предпринимателя</w:t>
      </w:r>
      <w:r w:rsidR="00C6662E">
        <w:rPr>
          <w:rFonts w:ascii="Times New Roman" w:hAnsi="Times New Roman" w:cs="Times New Roman"/>
          <w:sz w:val="28"/>
          <w:szCs w:val="28"/>
        </w:rPr>
        <w:t xml:space="preserve"> (физическое лицо)</w:t>
      </w:r>
      <w:r w:rsidRPr="00EA340C">
        <w:rPr>
          <w:rFonts w:ascii="Times New Roman" w:hAnsi="Times New Roman" w:cs="Times New Roman"/>
          <w:sz w:val="28"/>
          <w:szCs w:val="28"/>
        </w:rPr>
        <w:t>;</w:t>
      </w:r>
    </w:p>
    <w:p w:rsidR="00536421" w:rsidRPr="00EA340C" w:rsidRDefault="00536421" w:rsidP="00536421">
      <w:pPr>
        <w:pStyle w:val="ConsPlusNormal"/>
        <w:shd w:val="clear" w:color="auto" w:fill="FFFFFF" w:themeFill="background1"/>
        <w:ind w:firstLine="540"/>
        <w:jc w:val="both"/>
        <w:rPr>
          <w:rFonts w:ascii="Times New Roman" w:hAnsi="Times New Roman" w:cs="Times New Roman"/>
          <w:sz w:val="28"/>
          <w:szCs w:val="28"/>
        </w:rPr>
      </w:pPr>
      <w:r w:rsidRPr="00EA340C">
        <w:rPr>
          <w:rFonts w:ascii="Times New Roman" w:hAnsi="Times New Roman" w:cs="Times New Roman"/>
          <w:sz w:val="28"/>
          <w:szCs w:val="28"/>
        </w:rPr>
        <w:t>4) выписку из Единого государственного реестра юридических лиц или выписку из Единого государственного реестра индивидуальных предпринимателей</w:t>
      </w:r>
      <w:r>
        <w:rPr>
          <w:rFonts w:ascii="Times New Roman" w:hAnsi="Times New Roman" w:cs="Times New Roman"/>
          <w:sz w:val="28"/>
          <w:szCs w:val="28"/>
        </w:rPr>
        <w:t>, полученную не ранее чем за шесть</w:t>
      </w:r>
      <w:r w:rsidRPr="00EA340C">
        <w:rPr>
          <w:rFonts w:ascii="Times New Roman" w:hAnsi="Times New Roman" w:cs="Times New Roman"/>
          <w:sz w:val="28"/>
          <w:szCs w:val="28"/>
        </w:rPr>
        <w:t xml:space="preserve"> месяц</w:t>
      </w:r>
      <w:r>
        <w:rPr>
          <w:rFonts w:ascii="Times New Roman" w:hAnsi="Times New Roman" w:cs="Times New Roman"/>
          <w:sz w:val="28"/>
          <w:szCs w:val="28"/>
        </w:rPr>
        <w:t>ев</w:t>
      </w:r>
      <w:r w:rsidRPr="00EA340C">
        <w:rPr>
          <w:rFonts w:ascii="Times New Roman" w:hAnsi="Times New Roman" w:cs="Times New Roman"/>
          <w:sz w:val="28"/>
          <w:szCs w:val="28"/>
        </w:rPr>
        <w:t xml:space="preserve"> до дн</w:t>
      </w:r>
      <w:r>
        <w:rPr>
          <w:rFonts w:ascii="Times New Roman" w:hAnsi="Times New Roman" w:cs="Times New Roman"/>
          <w:sz w:val="28"/>
          <w:szCs w:val="28"/>
        </w:rPr>
        <w:t xml:space="preserve">я размещения на сайте </w:t>
      </w:r>
      <w:r w:rsidRPr="0054081D">
        <w:rPr>
          <w:rFonts w:ascii="Times New Roman" w:hAnsi="Times New Roman" w:cs="Times New Roman"/>
          <w:sz w:val="28"/>
          <w:szCs w:val="28"/>
        </w:rPr>
        <w:t>www.torgi.gov.</w:t>
      </w:r>
      <w:proofErr w:type="gramStart"/>
      <w:r w:rsidRPr="0054081D">
        <w:rPr>
          <w:rFonts w:ascii="Times New Roman" w:hAnsi="Times New Roman" w:cs="Times New Roman"/>
          <w:sz w:val="28"/>
          <w:szCs w:val="28"/>
        </w:rPr>
        <w:t>ru</w:t>
      </w:r>
      <w:proofErr w:type="gramEnd"/>
      <w:r w:rsidRPr="00EA340C">
        <w:rPr>
          <w:rFonts w:ascii="Times New Roman" w:hAnsi="Times New Roman" w:cs="Times New Roman"/>
          <w:sz w:val="28"/>
          <w:szCs w:val="28"/>
        </w:rPr>
        <w:t>извещения, либо ее копию, заверенную в установленном законодательством Российской Федерации порядке;</w:t>
      </w:r>
    </w:p>
    <w:p w:rsidR="00536421"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lastRenderedPageBreak/>
        <w:t>5</w:t>
      </w:r>
      <w:r w:rsidRPr="004B184C">
        <w:rPr>
          <w:rFonts w:ascii="Times New Roman" w:hAnsi="Times New Roman" w:cs="Times New Roman"/>
          <w:sz w:val="28"/>
          <w:szCs w:val="28"/>
        </w:rPr>
        <w:t xml:space="preserve">) </w:t>
      </w:r>
      <w:hyperlink r:id="rId20" w:history="1">
        <w:r w:rsidRPr="00370CCA">
          <w:rPr>
            <w:rFonts w:ascii="Times New Roman" w:hAnsi="Times New Roman" w:cs="Times New Roman"/>
            <w:sz w:val="28"/>
            <w:szCs w:val="28"/>
          </w:rPr>
          <w:t>справку</w:t>
        </w:r>
      </w:hyperlink>
      <w:r w:rsidRPr="00370CCA">
        <w:rPr>
          <w:rFonts w:ascii="Times New Roman" w:hAnsi="Times New Roman" w:cs="Times New Roman"/>
          <w:sz w:val="28"/>
          <w:szCs w:val="28"/>
        </w:rPr>
        <w:t xml:space="preserve">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w:t>
      </w:r>
      <w:r>
        <w:rPr>
          <w:rFonts w:ascii="Times New Roman" w:hAnsi="Times New Roman" w:cs="Times New Roman"/>
          <w:sz w:val="28"/>
          <w:szCs w:val="28"/>
        </w:rPr>
        <w:t>осов, пеней, штрафов, процентов;</w:t>
      </w:r>
    </w:p>
    <w:p w:rsidR="00536421" w:rsidRPr="00370CCA" w:rsidRDefault="00536421" w:rsidP="00536421">
      <w:pPr>
        <w:pStyle w:val="ConsPlusNormal"/>
        <w:ind w:firstLine="540"/>
        <w:jc w:val="both"/>
        <w:rPr>
          <w:rFonts w:ascii="Times New Roman" w:hAnsi="Times New Roman" w:cs="Times New Roman"/>
          <w:bCs/>
          <w:color w:val="26282F"/>
          <w:sz w:val="28"/>
          <w:szCs w:val="28"/>
        </w:rPr>
      </w:pPr>
      <w:r>
        <w:rPr>
          <w:rFonts w:ascii="Times New Roman" w:hAnsi="Times New Roman" w:cs="Times New Roman"/>
          <w:sz w:val="28"/>
          <w:szCs w:val="28"/>
        </w:rPr>
        <w:t>6</w:t>
      </w:r>
      <w:r w:rsidRPr="00EA340C">
        <w:rPr>
          <w:rFonts w:ascii="Times New Roman" w:hAnsi="Times New Roman" w:cs="Times New Roman"/>
          <w:sz w:val="28"/>
          <w:szCs w:val="28"/>
        </w:rPr>
        <w:t xml:space="preserve">) </w:t>
      </w:r>
      <w:hyperlink r:id="rId21" w:history="1">
        <w:r w:rsidRPr="004B184C">
          <w:rPr>
            <w:rFonts w:ascii="Times New Roman" w:hAnsi="Times New Roman" w:cs="Times New Roman"/>
            <w:sz w:val="28"/>
            <w:szCs w:val="28"/>
          </w:rPr>
          <w:t>справку</w:t>
        </w:r>
      </w:hyperlink>
      <w:r w:rsidRPr="004B184C">
        <w:rPr>
          <w:rFonts w:ascii="Times New Roman" w:hAnsi="Times New Roman" w:cs="Times New Roman"/>
          <w:sz w:val="28"/>
          <w:szCs w:val="28"/>
        </w:rPr>
        <w:t xml:space="preserve"> из </w:t>
      </w:r>
      <w:r w:rsidRPr="00EA340C">
        <w:rPr>
          <w:rFonts w:ascii="Times New Roman" w:hAnsi="Times New Roman" w:cs="Times New Roman"/>
          <w:sz w:val="28"/>
          <w:szCs w:val="28"/>
        </w:rPr>
        <w:t xml:space="preserve">налогового органа </w:t>
      </w:r>
      <w:r w:rsidRPr="004B4721">
        <w:rPr>
          <w:rFonts w:ascii="Times New Roman" w:hAnsi="Times New Roman" w:cs="Times New Roman"/>
          <w:bCs/>
          <w:color w:val="26282F"/>
          <w:sz w:val="28"/>
          <w:szCs w:val="28"/>
        </w:rPr>
        <w:t>о состоянии расчетов по налогам, сборам, страховым взн</w:t>
      </w:r>
      <w:r>
        <w:rPr>
          <w:rFonts w:ascii="Times New Roman" w:hAnsi="Times New Roman" w:cs="Times New Roman"/>
          <w:bCs/>
          <w:color w:val="26282F"/>
          <w:sz w:val="28"/>
          <w:szCs w:val="28"/>
        </w:rPr>
        <w:t>осам, пеням, штрафам, процентам</w:t>
      </w:r>
      <w:r w:rsidRPr="00EA340C">
        <w:rPr>
          <w:rFonts w:ascii="Times New Roman" w:hAnsi="Times New Roman" w:cs="Times New Roman"/>
          <w:sz w:val="28"/>
          <w:szCs w:val="28"/>
        </w:rPr>
        <w:t>;</w:t>
      </w:r>
    </w:p>
    <w:p w:rsidR="00536421"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7) </w:t>
      </w:r>
      <w:r>
        <w:rPr>
          <w:rFonts w:ascii="Times New Roman" w:hAnsi="Times New Roman" w:cs="Times New Roman"/>
          <w:sz w:val="28"/>
          <w:szCs w:val="28"/>
        </w:rPr>
        <w:t xml:space="preserve">финансовая </w:t>
      </w:r>
      <w:r w:rsidRPr="00EA340C">
        <w:rPr>
          <w:rFonts w:ascii="Times New Roman" w:hAnsi="Times New Roman" w:cs="Times New Roman"/>
          <w:sz w:val="28"/>
          <w:szCs w:val="28"/>
        </w:rPr>
        <w:t xml:space="preserve">отчетность за последний отчетный </w:t>
      </w:r>
      <w:r w:rsidRPr="008F5D30">
        <w:rPr>
          <w:rFonts w:ascii="Times New Roman" w:hAnsi="Times New Roman" w:cs="Times New Roman"/>
          <w:sz w:val="28"/>
          <w:szCs w:val="28"/>
        </w:rPr>
        <w:t>период.</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Pr="00EA340C">
        <w:rPr>
          <w:rFonts w:ascii="Times New Roman" w:hAnsi="Times New Roman" w:cs="Times New Roman"/>
          <w:sz w:val="28"/>
          <w:szCs w:val="28"/>
        </w:rPr>
        <w:t>. Претендент на участие в аукционе подает только одну заявку на участие в аукционе в отношении одного лота.</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w:t>
      </w:r>
      <w:r w:rsidRPr="00EA340C">
        <w:rPr>
          <w:rFonts w:ascii="Times New Roman" w:hAnsi="Times New Roman" w:cs="Times New Roman"/>
          <w:sz w:val="28"/>
          <w:szCs w:val="28"/>
        </w:rPr>
        <w:t xml:space="preserve">. </w:t>
      </w:r>
      <w:r w:rsidRPr="008404C5">
        <w:rPr>
          <w:rFonts w:ascii="Times New Roman" w:hAnsi="Times New Roman" w:cs="Times New Roman"/>
          <w:sz w:val="28"/>
          <w:szCs w:val="28"/>
        </w:rPr>
        <w:t xml:space="preserve">Претендент на участие в </w:t>
      </w:r>
      <w:r>
        <w:rPr>
          <w:rFonts w:ascii="Times New Roman" w:hAnsi="Times New Roman" w:cs="Times New Roman"/>
          <w:sz w:val="28"/>
          <w:szCs w:val="28"/>
        </w:rPr>
        <w:t>аукционе</w:t>
      </w:r>
      <w:r w:rsidRPr="008404C5">
        <w:rPr>
          <w:rFonts w:ascii="Times New Roman" w:hAnsi="Times New Roman" w:cs="Times New Roman"/>
          <w:sz w:val="28"/>
          <w:szCs w:val="28"/>
        </w:rPr>
        <w:t>, подавший заявку на участие</w:t>
      </w:r>
      <w:r w:rsidRPr="00D74E8F">
        <w:rPr>
          <w:rFonts w:ascii="Times New Roman" w:hAnsi="Times New Roman" w:cs="Times New Roman"/>
          <w:sz w:val="28"/>
          <w:szCs w:val="28"/>
        </w:rPr>
        <w:t xml:space="preserve"> в </w:t>
      </w:r>
      <w:r>
        <w:rPr>
          <w:rFonts w:ascii="Times New Roman" w:hAnsi="Times New Roman" w:cs="Times New Roman"/>
          <w:sz w:val="28"/>
          <w:szCs w:val="28"/>
        </w:rPr>
        <w:t>аукционе</w:t>
      </w:r>
      <w:r w:rsidRPr="00D74E8F">
        <w:rPr>
          <w:rFonts w:ascii="Times New Roman" w:hAnsi="Times New Roman" w:cs="Times New Roman"/>
          <w:sz w:val="28"/>
          <w:szCs w:val="28"/>
        </w:rPr>
        <w:t>, вправе отозвать или изменить такую заявку не позднее окончания срока при</w:t>
      </w:r>
      <w:r>
        <w:rPr>
          <w:rFonts w:ascii="Times New Roman" w:hAnsi="Times New Roman" w:cs="Times New Roman"/>
          <w:sz w:val="28"/>
          <w:szCs w:val="28"/>
        </w:rPr>
        <w:t>ё</w:t>
      </w:r>
      <w:r w:rsidRPr="00D74E8F">
        <w:rPr>
          <w:rFonts w:ascii="Times New Roman" w:hAnsi="Times New Roman" w:cs="Times New Roman"/>
          <w:sz w:val="28"/>
          <w:szCs w:val="28"/>
        </w:rPr>
        <w:t>ма заявок, направив об этом уведомление организатору.</w:t>
      </w:r>
    </w:p>
    <w:p w:rsidR="00536421" w:rsidRPr="00D74E8F" w:rsidRDefault="00536421" w:rsidP="00536421">
      <w:pPr>
        <w:spacing w:after="0" w:line="240" w:lineRule="auto"/>
        <w:ind w:firstLine="709"/>
        <w:jc w:val="both"/>
        <w:rPr>
          <w:rFonts w:ascii="Times New Roman" w:hAnsi="Times New Roman" w:cs="Times New Roman"/>
          <w:sz w:val="28"/>
          <w:szCs w:val="28"/>
        </w:rPr>
      </w:pPr>
      <w:r w:rsidRPr="008404C5">
        <w:rPr>
          <w:rFonts w:ascii="Times New Roman" w:hAnsi="Times New Roman" w:cs="Times New Roman"/>
          <w:sz w:val="28"/>
          <w:szCs w:val="28"/>
        </w:rPr>
        <w:t xml:space="preserve">Организатор, получив уведомление об отзыве или изменении заявки на участие в </w:t>
      </w:r>
      <w:r>
        <w:rPr>
          <w:rFonts w:ascii="Times New Roman" w:hAnsi="Times New Roman" w:cs="Times New Roman"/>
          <w:sz w:val="28"/>
          <w:szCs w:val="28"/>
        </w:rPr>
        <w:t>аукционе</w:t>
      </w:r>
      <w:r w:rsidRPr="008404C5">
        <w:rPr>
          <w:rFonts w:ascii="Times New Roman" w:hAnsi="Times New Roman" w:cs="Times New Roman"/>
          <w:sz w:val="28"/>
          <w:szCs w:val="28"/>
        </w:rPr>
        <w:t>, исключает отозванную заявку и</w:t>
      </w:r>
      <w:r w:rsidRPr="00D74E8F">
        <w:rPr>
          <w:rFonts w:ascii="Times New Roman" w:hAnsi="Times New Roman" w:cs="Times New Roman"/>
          <w:sz w:val="28"/>
          <w:szCs w:val="28"/>
        </w:rPr>
        <w:t>ли заменяет измен</w:t>
      </w:r>
      <w:r>
        <w:rPr>
          <w:rFonts w:ascii="Times New Roman" w:hAnsi="Times New Roman" w:cs="Times New Roman"/>
          <w:sz w:val="28"/>
          <w:szCs w:val="28"/>
        </w:rPr>
        <w:t>ё</w:t>
      </w:r>
      <w:r w:rsidRPr="00D74E8F">
        <w:rPr>
          <w:rFonts w:ascii="Times New Roman" w:hAnsi="Times New Roman" w:cs="Times New Roman"/>
          <w:sz w:val="28"/>
          <w:szCs w:val="28"/>
        </w:rPr>
        <w:t>нную заявку соответственно. При этом регистрационные номера заявок других участников не изменяются.</w:t>
      </w:r>
    </w:p>
    <w:p w:rsidR="00536421" w:rsidRDefault="00536421" w:rsidP="00536421">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7.5</w:t>
      </w:r>
      <w:r w:rsidRPr="00EA340C">
        <w:rPr>
          <w:rFonts w:ascii="Times New Roman" w:hAnsi="Times New Roman" w:cs="Times New Roman"/>
          <w:sz w:val="28"/>
          <w:szCs w:val="28"/>
        </w:rPr>
        <w:t xml:space="preserve">. </w:t>
      </w:r>
      <w:r w:rsidRPr="008404C5">
        <w:rPr>
          <w:rFonts w:ascii="Times New Roman" w:hAnsi="Times New Roman" w:cs="Times New Roman"/>
          <w:sz w:val="28"/>
          <w:szCs w:val="28"/>
        </w:rPr>
        <w:t xml:space="preserve">Не позднее одного рабочего дня, следующего за днем окончания срока подачи заявок на участие в </w:t>
      </w:r>
      <w:r>
        <w:rPr>
          <w:rFonts w:ascii="Times New Roman" w:hAnsi="Times New Roman" w:cs="Times New Roman"/>
          <w:sz w:val="28"/>
          <w:szCs w:val="28"/>
        </w:rPr>
        <w:t>аукционе</w:t>
      </w:r>
      <w:r w:rsidRPr="008404C5">
        <w:rPr>
          <w:rFonts w:ascii="Times New Roman" w:hAnsi="Times New Roman" w:cs="Times New Roman"/>
          <w:sz w:val="28"/>
          <w:szCs w:val="28"/>
        </w:rPr>
        <w:t xml:space="preserve">, организатор направляет Комиссии заявки на участие в </w:t>
      </w:r>
      <w:r>
        <w:rPr>
          <w:rFonts w:ascii="Times New Roman" w:hAnsi="Times New Roman" w:cs="Times New Roman"/>
          <w:sz w:val="28"/>
          <w:szCs w:val="28"/>
        </w:rPr>
        <w:t>аукционе</w:t>
      </w:r>
      <w:r w:rsidRPr="008404C5">
        <w:rPr>
          <w:rFonts w:ascii="Times New Roman" w:hAnsi="Times New Roman" w:cs="Times New Roman"/>
          <w:sz w:val="28"/>
          <w:szCs w:val="28"/>
        </w:rPr>
        <w:t>.</w:t>
      </w:r>
    </w:p>
    <w:p w:rsidR="00536421" w:rsidRPr="00EA340C" w:rsidRDefault="00536421" w:rsidP="00536421">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7.6</w:t>
      </w:r>
      <w:r w:rsidRPr="00EA340C">
        <w:rPr>
          <w:rFonts w:ascii="Times New Roman" w:hAnsi="Times New Roman" w:cs="Times New Roman"/>
          <w:sz w:val="28"/>
          <w:szCs w:val="28"/>
        </w:rPr>
        <w:t>. В течение семи рабочих дней Комиссия проверяет поданные заявки на участие в аукционе на предмет соответствия требованиям, установленным настоящим Порядком и документацией об аукционе, и принимает решение о допуске претендентов к аукциону. Претенденты, соответствующие требованиям настоящего Порядка, допущенные Комиссией к участию в аукционе, признаются участниками аукциона.</w:t>
      </w:r>
    </w:p>
    <w:p w:rsidR="00536421" w:rsidRPr="00EA340C" w:rsidRDefault="00536421" w:rsidP="00536421">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7.7</w:t>
      </w:r>
      <w:r w:rsidRPr="00EA340C">
        <w:rPr>
          <w:rFonts w:ascii="Times New Roman" w:hAnsi="Times New Roman" w:cs="Times New Roman"/>
          <w:sz w:val="28"/>
          <w:szCs w:val="28"/>
        </w:rPr>
        <w:t>. По итогам рассмотрения заявок Комиссией составляется протокол о рассмотрении заявок, который в течение одного рабочего дня направляется организатору.</w:t>
      </w:r>
    </w:p>
    <w:p w:rsidR="00536421" w:rsidRDefault="00536421" w:rsidP="00536421">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7.8</w:t>
      </w:r>
      <w:r w:rsidRPr="00EA340C">
        <w:rPr>
          <w:rFonts w:ascii="Times New Roman" w:hAnsi="Times New Roman" w:cs="Times New Roman"/>
          <w:sz w:val="28"/>
          <w:szCs w:val="28"/>
        </w:rPr>
        <w:t xml:space="preserve">. Организатор в течение двух рабочих дней с момента получения протокола рассмотрения заявок размещает его на </w:t>
      </w:r>
      <w:r>
        <w:rPr>
          <w:rFonts w:ascii="Times New Roman" w:hAnsi="Times New Roman" w:cs="Times New Roman"/>
          <w:sz w:val="28"/>
          <w:szCs w:val="28"/>
        </w:rPr>
        <w:t xml:space="preserve">сайтах </w:t>
      </w:r>
      <w:hyperlink r:id="rId22" w:history="1">
        <w:r w:rsidRPr="000F1C2D">
          <w:rPr>
            <w:rFonts w:ascii="Times New Roman" w:hAnsi="Times New Roman" w:cs="Times New Roman"/>
            <w:sz w:val="28"/>
            <w:szCs w:val="28"/>
            <w:shd w:val="clear" w:color="auto" w:fill="FFFFFF" w:themeFill="background1"/>
          </w:rPr>
          <w:t>www.torgi.gov.ru, www.kalininskaya-93.ru</w:t>
        </w:r>
      </w:hyperlink>
      <w:r>
        <w:t>.</w:t>
      </w:r>
    </w:p>
    <w:p w:rsidR="00536421" w:rsidRPr="00EA340C" w:rsidRDefault="00536421" w:rsidP="00536421">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7.9</w:t>
      </w:r>
      <w:r w:rsidRPr="00EA340C">
        <w:rPr>
          <w:rFonts w:ascii="Times New Roman" w:hAnsi="Times New Roman" w:cs="Times New Roman"/>
          <w:sz w:val="28"/>
          <w:szCs w:val="28"/>
        </w:rPr>
        <w:t>. В случае если по окончании срока подачи заявок на участие в аукционе подана только одна заявка на участие в аукционе и если данная заявка на участие в аукционе соответствует требованиям, предусмотренным документацией об аукционе, аукцион признается несостоявшимся, участник аукциона признается единственным участником аукциона.</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7.10</w:t>
      </w:r>
      <w:r w:rsidRPr="00EA340C">
        <w:rPr>
          <w:rFonts w:ascii="Times New Roman" w:hAnsi="Times New Roman" w:cs="Times New Roman"/>
          <w:sz w:val="28"/>
          <w:szCs w:val="28"/>
        </w:rPr>
        <w:t>. В случае если по окончании срока подачи заявок на участие в аукционе не подана ни одна заявка на участие в аукционе, аукцион признается несостоявшимся.</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В случае признания аукциона </w:t>
      </w:r>
      <w:proofErr w:type="gramStart"/>
      <w:r w:rsidRPr="00EA340C">
        <w:rPr>
          <w:rFonts w:ascii="Times New Roman" w:hAnsi="Times New Roman" w:cs="Times New Roman"/>
          <w:sz w:val="28"/>
          <w:szCs w:val="28"/>
        </w:rPr>
        <w:t>несостоявшимся</w:t>
      </w:r>
      <w:proofErr w:type="gramEnd"/>
      <w:r w:rsidRPr="00EA340C">
        <w:rPr>
          <w:rFonts w:ascii="Times New Roman" w:hAnsi="Times New Roman" w:cs="Times New Roman"/>
          <w:sz w:val="28"/>
          <w:szCs w:val="28"/>
        </w:rPr>
        <w:t>, если не подано ни одной заявки на участие в аукционе, организатор аукциона вправе повторно провести аукцион.</w:t>
      </w:r>
    </w:p>
    <w:p w:rsidR="00536421" w:rsidRPr="0065048C" w:rsidRDefault="00536421" w:rsidP="00536421">
      <w:pPr>
        <w:pStyle w:val="ConsPlusNormal"/>
        <w:jc w:val="both"/>
        <w:rPr>
          <w:rFonts w:ascii="Times New Roman" w:hAnsi="Times New Roman" w:cs="Times New Roman"/>
          <w:sz w:val="28"/>
          <w:szCs w:val="28"/>
        </w:rPr>
      </w:pPr>
    </w:p>
    <w:p w:rsidR="00045D25" w:rsidRDefault="00045D25" w:rsidP="00536421">
      <w:pPr>
        <w:pStyle w:val="ConsPlusNormal"/>
        <w:jc w:val="center"/>
        <w:outlineLvl w:val="1"/>
        <w:rPr>
          <w:rFonts w:ascii="Times New Roman" w:hAnsi="Times New Roman" w:cs="Times New Roman"/>
          <w:sz w:val="28"/>
          <w:szCs w:val="28"/>
        </w:rPr>
      </w:pPr>
    </w:p>
    <w:p w:rsidR="00045D25" w:rsidRDefault="00045D25" w:rsidP="00536421">
      <w:pPr>
        <w:pStyle w:val="ConsPlusNormal"/>
        <w:jc w:val="center"/>
        <w:outlineLvl w:val="1"/>
        <w:rPr>
          <w:rFonts w:ascii="Times New Roman" w:hAnsi="Times New Roman" w:cs="Times New Roman"/>
          <w:sz w:val="28"/>
          <w:szCs w:val="28"/>
        </w:rPr>
      </w:pPr>
    </w:p>
    <w:p w:rsidR="00045D25" w:rsidRDefault="00045D25" w:rsidP="00536421">
      <w:pPr>
        <w:pStyle w:val="ConsPlusNormal"/>
        <w:jc w:val="center"/>
        <w:outlineLvl w:val="1"/>
        <w:rPr>
          <w:rFonts w:ascii="Times New Roman" w:hAnsi="Times New Roman" w:cs="Times New Roman"/>
          <w:sz w:val="28"/>
          <w:szCs w:val="28"/>
        </w:rPr>
      </w:pPr>
    </w:p>
    <w:p w:rsidR="00536421" w:rsidRPr="0065048C" w:rsidRDefault="00536421" w:rsidP="0053642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VIII</w:t>
      </w:r>
    </w:p>
    <w:p w:rsidR="00536421" w:rsidRPr="00EA340C" w:rsidRDefault="00536421" w:rsidP="00536421">
      <w:pPr>
        <w:pStyle w:val="ConsPlusNormal"/>
        <w:jc w:val="both"/>
        <w:rPr>
          <w:rFonts w:ascii="Times New Roman" w:hAnsi="Times New Roman" w:cs="Times New Roman"/>
          <w:sz w:val="28"/>
          <w:szCs w:val="28"/>
        </w:rPr>
      </w:pPr>
    </w:p>
    <w:p w:rsidR="00536421" w:rsidRPr="00EA340C" w:rsidRDefault="00536421" w:rsidP="00536421">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ПОРЯДОК ПРОВЕДЕНИЯ АУКЦИОНА И ОФОРМЛЕНИЕ</w:t>
      </w:r>
    </w:p>
    <w:p w:rsidR="00536421" w:rsidRPr="00EA340C" w:rsidRDefault="00536421" w:rsidP="00536421">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РЕЗУЛЬТАТОВ АУКЦИОНА</w:t>
      </w:r>
    </w:p>
    <w:p w:rsidR="00536421" w:rsidRPr="00EA340C" w:rsidRDefault="00536421" w:rsidP="00536421">
      <w:pPr>
        <w:pStyle w:val="ConsPlusNormal"/>
        <w:jc w:val="both"/>
        <w:rPr>
          <w:rFonts w:ascii="Times New Roman" w:hAnsi="Times New Roman" w:cs="Times New Roman"/>
          <w:sz w:val="28"/>
          <w:szCs w:val="28"/>
        </w:rPr>
      </w:pPr>
    </w:p>
    <w:p w:rsidR="00536421" w:rsidRPr="00EA340C" w:rsidRDefault="00536421" w:rsidP="00536421">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w:t>
      </w:r>
      <w:r>
        <w:rPr>
          <w:rFonts w:ascii="Times New Roman" w:hAnsi="Times New Roman" w:cs="Times New Roman"/>
          <w:sz w:val="28"/>
          <w:szCs w:val="28"/>
          <w:lang w:val="en-US"/>
        </w:rPr>
        <w:t>I</w:t>
      </w:r>
      <w:r w:rsidRPr="00EA340C">
        <w:rPr>
          <w:rFonts w:ascii="Times New Roman" w:hAnsi="Times New Roman" w:cs="Times New Roman"/>
          <w:sz w:val="28"/>
          <w:szCs w:val="28"/>
        </w:rPr>
        <w:t xml:space="preserve"> ПОРЯДОК ПРОВЕДЕНИЯ АУКЦИОНА</w:t>
      </w:r>
    </w:p>
    <w:p w:rsidR="00536421" w:rsidRPr="005832EE" w:rsidRDefault="00536421" w:rsidP="00536421">
      <w:pPr>
        <w:pStyle w:val="ConsPlusNormal"/>
        <w:jc w:val="both"/>
        <w:rPr>
          <w:rFonts w:ascii="Times New Roman" w:hAnsi="Times New Roman" w:cs="Times New Roman"/>
          <w:sz w:val="28"/>
          <w:szCs w:val="28"/>
        </w:rPr>
      </w:pPr>
    </w:p>
    <w:p w:rsidR="00536421" w:rsidRPr="005832EE" w:rsidRDefault="00536421" w:rsidP="00536421">
      <w:pPr>
        <w:pStyle w:val="ConsPlusNormal"/>
        <w:ind w:firstLine="540"/>
        <w:jc w:val="both"/>
        <w:rPr>
          <w:rFonts w:ascii="Times New Roman" w:hAnsi="Times New Roman" w:cs="Times New Roman"/>
          <w:sz w:val="28"/>
          <w:szCs w:val="28"/>
        </w:rPr>
      </w:pPr>
      <w:r w:rsidRPr="00175747">
        <w:rPr>
          <w:rFonts w:ascii="Times New Roman" w:hAnsi="Times New Roman" w:cs="Times New Roman"/>
          <w:sz w:val="28"/>
          <w:szCs w:val="28"/>
        </w:rPr>
        <w:t>8</w:t>
      </w:r>
      <w:r w:rsidRPr="005832EE">
        <w:rPr>
          <w:rFonts w:ascii="Times New Roman" w:hAnsi="Times New Roman" w:cs="Times New Roman"/>
          <w:sz w:val="28"/>
          <w:szCs w:val="28"/>
        </w:rPr>
        <w:t>.</w:t>
      </w:r>
      <w:r w:rsidRPr="00175747">
        <w:rPr>
          <w:rFonts w:ascii="Times New Roman" w:hAnsi="Times New Roman" w:cs="Times New Roman"/>
          <w:sz w:val="28"/>
          <w:szCs w:val="28"/>
        </w:rPr>
        <w:t>1</w:t>
      </w:r>
      <w:r>
        <w:rPr>
          <w:rFonts w:ascii="Times New Roman" w:hAnsi="Times New Roman" w:cs="Times New Roman"/>
          <w:sz w:val="28"/>
          <w:szCs w:val="28"/>
        </w:rPr>
        <w:t>.1Аукцион</w:t>
      </w:r>
      <w:r w:rsidRPr="008404C5">
        <w:rPr>
          <w:rFonts w:ascii="Times New Roman" w:hAnsi="Times New Roman" w:cs="Times New Roman"/>
          <w:sz w:val="28"/>
          <w:szCs w:val="28"/>
        </w:rPr>
        <w:t xml:space="preserve"> проводится в указанном в извещении о проведении </w:t>
      </w:r>
      <w:r>
        <w:rPr>
          <w:rFonts w:ascii="Times New Roman" w:hAnsi="Times New Roman" w:cs="Times New Roman"/>
          <w:sz w:val="28"/>
          <w:szCs w:val="28"/>
        </w:rPr>
        <w:t>аукцион</w:t>
      </w:r>
      <w:r w:rsidRPr="008404C5">
        <w:rPr>
          <w:rFonts w:ascii="Times New Roman" w:hAnsi="Times New Roman" w:cs="Times New Roman"/>
          <w:sz w:val="28"/>
          <w:szCs w:val="28"/>
        </w:rPr>
        <w:t>а</w:t>
      </w:r>
      <w:r w:rsidRPr="00D74E8F">
        <w:rPr>
          <w:rFonts w:ascii="Times New Roman" w:hAnsi="Times New Roman" w:cs="Times New Roman"/>
          <w:sz w:val="28"/>
          <w:szCs w:val="28"/>
        </w:rPr>
        <w:t xml:space="preserve"> месте в </w:t>
      </w:r>
      <w:proofErr w:type="gramStart"/>
      <w:r w:rsidRPr="00D74E8F">
        <w:rPr>
          <w:rFonts w:ascii="Times New Roman" w:hAnsi="Times New Roman" w:cs="Times New Roman"/>
          <w:sz w:val="28"/>
          <w:szCs w:val="28"/>
        </w:rPr>
        <w:t>установленные</w:t>
      </w:r>
      <w:proofErr w:type="gramEnd"/>
      <w:r w:rsidRPr="00D74E8F">
        <w:rPr>
          <w:rFonts w:ascii="Times New Roman" w:hAnsi="Times New Roman" w:cs="Times New Roman"/>
          <w:sz w:val="28"/>
          <w:szCs w:val="28"/>
        </w:rPr>
        <w:t xml:space="preserve"> время и дату.</w:t>
      </w:r>
    </w:p>
    <w:p w:rsidR="00536421" w:rsidRDefault="00536421" w:rsidP="00536421">
      <w:pPr>
        <w:pStyle w:val="ConsPlusNormal"/>
        <w:ind w:firstLine="540"/>
        <w:jc w:val="both"/>
        <w:rPr>
          <w:rFonts w:ascii="Times New Roman" w:hAnsi="Times New Roman" w:cs="Times New Roman"/>
          <w:sz w:val="28"/>
          <w:szCs w:val="28"/>
        </w:rPr>
      </w:pPr>
      <w:bookmarkStart w:id="7" w:name="P436"/>
      <w:bookmarkEnd w:id="7"/>
      <w:r w:rsidRPr="003435A7">
        <w:rPr>
          <w:rFonts w:ascii="Times New Roman" w:hAnsi="Times New Roman" w:cs="Times New Roman"/>
          <w:sz w:val="28"/>
          <w:szCs w:val="28"/>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Pr>
          <w:rFonts w:ascii="Times New Roman" w:hAnsi="Times New Roman" w:cs="Times New Roman"/>
          <w:sz w:val="28"/>
          <w:szCs w:val="28"/>
        </w:rPr>
        <w:t>.</w:t>
      </w:r>
    </w:p>
    <w:p w:rsidR="00536421" w:rsidRPr="004F7D88" w:rsidRDefault="00536421" w:rsidP="00536421">
      <w:pPr>
        <w:pStyle w:val="ConsPlusNormal"/>
        <w:ind w:firstLine="540"/>
        <w:jc w:val="both"/>
        <w:rPr>
          <w:rFonts w:ascii="Times New Roman" w:hAnsi="Times New Roman" w:cs="Times New Roman"/>
          <w:sz w:val="28"/>
          <w:szCs w:val="28"/>
        </w:rPr>
      </w:pPr>
      <w:r w:rsidRPr="004F7D88">
        <w:rPr>
          <w:rFonts w:ascii="Times New Roman" w:hAnsi="Times New Roman" w:cs="Times New Roman"/>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Pr="00EA340C">
        <w:rPr>
          <w:rFonts w:ascii="Times New Roman" w:hAnsi="Times New Roman" w:cs="Times New Roman"/>
          <w:sz w:val="28"/>
          <w:szCs w:val="28"/>
        </w:rPr>
        <w:t>.</w:t>
      </w:r>
      <w:r>
        <w:rPr>
          <w:rFonts w:ascii="Times New Roman" w:hAnsi="Times New Roman" w:cs="Times New Roman"/>
          <w:sz w:val="28"/>
          <w:szCs w:val="28"/>
        </w:rPr>
        <w:t>2</w:t>
      </w:r>
      <w:r w:rsidRPr="00EA340C">
        <w:rPr>
          <w:rFonts w:ascii="Times New Roman" w:hAnsi="Times New Roman" w:cs="Times New Roman"/>
          <w:sz w:val="28"/>
          <w:szCs w:val="28"/>
        </w:rPr>
        <w:t xml:space="preserve"> Аукцион проводится путем повышения начальной цены предмета аукциона, указанной в извещении о проведен</w:t>
      </w:r>
      <w:proofErr w:type="gramStart"/>
      <w:r w:rsidRPr="00EA340C">
        <w:rPr>
          <w:rFonts w:ascii="Times New Roman" w:hAnsi="Times New Roman" w:cs="Times New Roman"/>
          <w:sz w:val="28"/>
          <w:szCs w:val="28"/>
        </w:rPr>
        <w:t>ии ау</w:t>
      </w:r>
      <w:proofErr w:type="gramEnd"/>
      <w:r w:rsidRPr="00EA340C">
        <w:rPr>
          <w:rFonts w:ascii="Times New Roman" w:hAnsi="Times New Roman" w:cs="Times New Roman"/>
          <w:sz w:val="28"/>
          <w:szCs w:val="28"/>
        </w:rPr>
        <w:t>кциона, в порядке, установленном настоящим разделом.</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Величина повышения начальной цены предмета аукциона </w:t>
      </w:r>
      <w:r>
        <w:rPr>
          <w:rFonts w:ascii="Times New Roman" w:hAnsi="Times New Roman" w:cs="Times New Roman"/>
          <w:sz w:val="28"/>
          <w:szCs w:val="28"/>
        </w:rPr>
        <w:t>- «</w:t>
      </w:r>
      <w:r w:rsidRPr="00EA340C">
        <w:rPr>
          <w:rFonts w:ascii="Times New Roman" w:hAnsi="Times New Roman" w:cs="Times New Roman"/>
          <w:sz w:val="28"/>
          <w:szCs w:val="28"/>
        </w:rPr>
        <w:t>шаг аукциона</w:t>
      </w:r>
      <w:r>
        <w:rPr>
          <w:rFonts w:ascii="Times New Roman" w:hAnsi="Times New Roman" w:cs="Times New Roman"/>
          <w:sz w:val="28"/>
          <w:szCs w:val="28"/>
        </w:rPr>
        <w:t xml:space="preserve">» </w:t>
      </w:r>
      <w:r w:rsidRPr="00EA340C">
        <w:rPr>
          <w:rFonts w:ascii="Times New Roman" w:hAnsi="Times New Roman" w:cs="Times New Roman"/>
          <w:sz w:val="28"/>
          <w:szCs w:val="28"/>
        </w:rPr>
        <w:t xml:space="preserve">составляет </w:t>
      </w:r>
      <w:r>
        <w:rPr>
          <w:rFonts w:ascii="Times New Roman" w:hAnsi="Times New Roman" w:cs="Times New Roman"/>
          <w:sz w:val="28"/>
          <w:szCs w:val="28"/>
        </w:rPr>
        <w:t>5 (П</w:t>
      </w:r>
      <w:r w:rsidRPr="00EA340C">
        <w:rPr>
          <w:rFonts w:ascii="Times New Roman" w:hAnsi="Times New Roman" w:cs="Times New Roman"/>
          <w:sz w:val="28"/>
          <w:szCs w:val="28"/>
        </w:rPr>
        <w:t>ять</w:t>
      </w:r>
      <w:r>
        <w:rPr>
          <w:rFonts w:ascii="Times New Roman" w:hAnsi="Times New Roman" w:cs="Times New Roman"/>
          <w:sz w:val="28"/>
          <w:szCs w:val="28"/>
        </w:rPr>
        <w:t>)</w:t>
      </w:r>
      <w:r w:rsidRPr="00EA340C">
        <w:rPr>
          <w:rFonts w:ascii="Times New Roman" w:hAnsi="Times New Roman" w:cs="Times New Roman"/>
          <w:sz w:val="28"/>
          <w:szCs w:val="28"/>
        </w:rPr>
        <w:t xml:space="preserve"> процентов от </w:t>
      </w:r>
      <w:r w:rsidRPr="008F6C41">
        <w:rPr>
          <w:rFonts w:ascii="Times New Roman" w:hAnsi="Times New Roman" w:cs="Times New Roman"/>
          <w:sz w:val="28"/>
          <w:szCs w:val="28"/>
        </w:rPr>
        <w:t>начальн</w:t>
      </w:r>
      <w:r>
        <w:rPr>
          <w:rFonts w:ascii="Times New Roman" w:hAnsi="Times New Roman" w:cs="Times New Roman"/>
          <w:sz w:val="28"/>
          <w:szCs w:val="28"/>
        </w:rPr>
        <w:t>ого (минимального</w:t>
      </w:r>
      <w:r w:rsidRPr="008F6C41">
        <w:rPr>
          <w:rFonts w:ascii="Times New Roman" w:hAnsi="Times New Roman" w:cs="Times New Roman"/>
          <w:sz w:val="28"/>
          <w:szCs w:val="28"/>
        </w:rPr>
        <w:t>) размер</w:t>
      </w:r>
      <w:r>
        <w:rPr>
          <w:rFonts w:ascii="Times New Roman" w:hAnsi="Times New Roman" w:cs="Times New Roman"/>
          <w:sz w:val="28"/>
          <w:szCs w:val="28"/>
        </w:rPr>
        <w:t xml:space="preserve">а </w:t>
      </w:r>
      <w:r w:rsidRPr="00EA340C">
        <w:rPr>
          <w:rFonts w:ascii="Times New Roman" w:hAnsi="Times New Roman" w:cs="Times New Roman"/>
          <w:sz w:val="28"/>
          <w:szCs w:val="28"/>
        </w:rPr>
        <w:t xml:space="preserve">стоимости права заключения договора на установку и эксплуатацию рекламной </w:t>
      </w:r>
      <w:r w:rsidRPr="00B053E4">
        <w:rPr>
          <w:rFonts w:ascii="Times New Roman" w:hAnsi="Times New Roman" w:cs="Times New Roman"/>
          <w:sz w:val="28"/>
          <w:szCs w:val="28"/>
        </w:rPr>
        <w:t>конструкции (цены лота).</w:t>
      </w:r>
    </w:p>
    <w:p w:rsidR="00536421" w:rsidRPr="004F7D88"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8.1.3. В качестве аукциониста выступает председатель комиссии                    (далее - председатель) или в его отсутствие заместитель председателя комиссии (заместитель). При отсутствии председателя и заместителя а</w:t>
      </w:r>
      <w:r w:rsidRPr="004F7D88">
        <w:rPr>
          <w:rFonts w:ascii="Times New Roman" w:hAnsi="Times New Roman" w:cs="Times New Roman"/>
          <w:sz w:val="28"/>
          <w:szCs w:val="28"/>
        </w:rPr>
        <w:t>укционист выбирается из числа членов аукционной комиссии путем открытого голосования членов аукционной комиссии большинством голосов.</w:t>
      </w:r>
    </w:p>
    <w:p w:rsidR="00536421" w:rsidRPr="004F7D88"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8.1.4 </w:t>
      </w:r>
      <w:r w:rsidRPr="004F7D88">
        <w:rPr>
          <w:rFonts w:ascii="Times New Roman" w:hAnsi="Times New Roman" w:cs="Times New Roman"/>
          <w:sz w:val="28"/>
          <w:szCs w:val="28"/>
        </w:rPr>
        <w:t>Аукцион проходит в следующем порядке:</w:t>
      </w:r>
    </w:p>
    <w:p w:rsidR="00536421" w:rsidRPr="004F7D88" w:rsidRDefault="00536421" w:rsidP="00536421">
      <w:pPr>
        <w:pStyle w:val="ConsPlusNormal"/>
        <w:ind w:firstLine="540"/>
        <w:jc w:val="both"/>
        <w:rPr>
          <w:rFonts w:ascii="Times New Roman" w:hAnsi="Times New Roman" w:cs="Times New Roman"/>
          <w:sz w:val="28"/>
          <w:szCs w:val="28"/>
        </w:rPr>
      </w:pPr>
      <w:r w:rsidRPr="004F7D88">
        <w:rPr>
          <w:rFonts w:ascii="Times New Roman" w:hAnsi="Times New Roman" w:cs="Times New Roman"/>
          <w:sz w:val="28"/>
          <w:szCs w:val="28"/>
        </w:rPr>
        <w:tab/>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536421" w:rsidRPr="004F7D88" w:rsidRDefault="00536421" w:rsidP="00536421">
      <w:pPr>
        <w:pStyle w:val="ConsPlusNormal"/>
        <w:ind w:firstLine="540"/>
        <w:jc w:val="both"/>
        <w:rPr>
          <w:rFonts w:ascii="Times New Roman" w:hAnsi="Times New Roman" w:cs="Times New Roman"/>
          <w:sz w:val="28"/>
          <w:szCs w:val="28"/>
        </w:rPr>
      </w:pPr>
      <w:r w:rsidRPr="004F7D88">
        <w:rPr>
          <w:rFonts w:ascii="Times New Roman" w:hAnsi="Times New Roman" w:cs="Times New Roman"/>
          <w:sz w:val="28"/>
          <w:szCs w:val="28"/>
        </w:rPr>
        <w:t>2) аукцион начинается с объявления аукционистом начала проведения аукциона (лота), номера лот</w:t>
      </w:r>
      <w:proofErr w:type="gramStart"/>
      <w:r w:rsidRPr="004F7D88">
        <w:rPr>
          <w:rFonts w:ascii="Times New Roman" w:hAnsi="Times New Roman" w:cs="Times New Roman"/>
          <w:sz w:val="28"/>
          <w:szCs w:val="28"/>
        </w:rPr>
        <w:t>а(</w:t>
      </w:r>
      <w:proofErr w:type="gramEnd"/>
      <w:r w:rsidRPr="004F7D88">
        <w:rPr>
          <w:rFonts w:ascii="Times New Roman" w:hAnsi="Times New Roman" w:cs="Times New Roman"/>
          <w:sz w:val="28"/>
          <w:szCs w:val="28"/>
        </w:rPr>
        <w:t>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536421" w:rsidRPr="004F7D88" w:rsidRDefault="00536421" w:rsidP="00536421">
      <w:pPr>
        <w:pStyle w:val="ConsPlusNormal"/>
        <w:ind w:firstLine="540"/>
        <w:jc w:val="both"/>
        <w:rPr>
          <w:rFonts w:ascii="Times New Roman" w:hAnsi="Times New Roman" w:cs="Times New Roman"/>
          <w:sz w:val="28"/>
          <w:szCs w:val="28"/>
        </w:rPr>
      </w:pPr>
      <w:r w:rsidRPr="004F7D88">
        <w:rPr>
          <w:rFonts w:ascii="Times New Roman" w:hAnsi="Times New Roman" w:cs="Times New Roman"/>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4F7D88">
        <w:rPr>
          <w:rFonts w:ascii="Times New Roman" w:hAnsi="Times New Roman" w:cs="Times New Roman"/>
          <w:sz w:val="28"/>
          <w:szCs w:val="28"/>
        </w:rPr>
        <w:t>карточку</w:t>
      </w:r>
      <w:proofErr w:type="gramEnd"/>
      <w:r w:rsidRPr="004F7D88">
        <w:rPr>
          <w:rFonts w:ascii="Times New Roman" w:hAnsi="Times New Roman" w:cs="Times New Roman"/>
          <w:sz w:val="28"/>
          <w:szCs w:val="28"/>
        </w:rPr>
        <w:t xml:space="preserve"> в случае если он согласен заключить договор по объявленной цене;</w:t>
      </w:r>
    </w:p>
    <w:p w:rsidR="00536421" w:rsidRPr="004F7D88" w:rsidRDefault="00536421" w:rsidP="00536421">
      <w:pPr>
        <w:pStyle w:val="ConsPlusNormal"/>
        <w:ind w:firstLine="540"/>
        <w:jc w:val="both"/>
        <w:rPr>
          <w:rFonts w:ascii="Times New Roman" w:hAnsi="Times New Roman" w:cs="Times New Roman"/>
          <w:sz w:val="28"/>
          <w:szCs w:val="28"/>
        </w:rPr>
      </w:pPr>
      <w:r w:rsidRPr="004F7D88">
        <w:rPr>
          <w:rFonts w:ascii="Times New Roman" w:hAnsi="Times New Roman" w:cs="Times New Roman"/>
          <w:sz w:val="28"/>
          <w:szCs w:val="28"/>
        </w:rPr>
        <w:lastRenderedPageBreak/>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w:t>
      </w:r>
    </w:p>
    <w:p w:rsidR="00536421" w:rsidRPr="004F7D88" w:rsidRDefault="00536421" w:rsidP="00536421">
      <w:pPr>
        <w:pStyle w:val="ConsPlusNormal"/>
        <w:ind w:firstLine="540"/>
        <w:jc w:val="both"/>
        <w:rPr>
          <w:rFonts w:ascii="Times New Roman" w:hAnsi="Times New Roman" w:cs="Times New Roman"/>
          <w:sz w:val="28"/>
          <w:szCs w:val="28"/>
        </w:rPr>
      </w:pPr>
      <w:proofErr w:type="gramStart"/>
      <w:r w:rsidRPr="004F7D88">
        <w:rPr>
          <w:rFonts w:ascii="Times New Roman" w:hAnsi="Times New Roman" w:cs="Times New Roman"/>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36421" w:rsidRPr="004F7D88" w:rsidRDefault="00536421" w:rsidP="00536421">
      <w:pPr>
        <w:pStyle w:val="ConsPlusNormal"/>
        <w:ind w:firstLine="540"/>
        <w:jc w:val="both"/>
        <w:rPr>
          <w:rFonts w:ascii="Times New Roman" w:hAnsi="Times New Roman" w:cs="Times New Roman"/>
          <w:sz w:val="28"/>
          <w:szCs w:val="28"/>
        </w:rPr>
      </w:pPr>
      <w:r w:rsidRPr="004F7D88">
        <w:rPr>
          <w:rFonts w:ascii="Times New Roman" w:hAnsi="Times New Roman" w:cs="Times New Roman"/>
          <w:sz w:val="28"/>
          <w:szCs w:val="28"/>
        </w:rPr>
        <w:t>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36421" w:rsidRPr="004F7D88"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8.1.5</w:t>
      </w:r>
      <w:proofErr w:type="gramStart"/>
      <w:r w:rsidRPr="004F7D88">
        <w:rPr>
          <w:rFonts w:ascii="Times New Roman" w:hAnsi="Times New Roman" w:cs="Times New Roman"/>
          <w:sz w:val="28"/>
          <w:szCs w:val="28"/>
        </w:rPr>
        <w:t>П</w:t>
      </w:r>
      <w:proofErr w:type="gramEnd"/>
      <w:r w:rsidRPr="004F7D88">
        <w:rPr>
          <w:rFonts w:ascii="Times New Roman" w:hAnsi="Times New Roman" w:cs="Times New Roman"/>
          <w:sz w:val="28"/>
          <w:szCs w:val="28"/>
        </w:rPr>
        <w:t>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w:t>
      </w:r>
      <w:r>
        <w:rPr>
          <w:rFonts w:ascii="Times New Roman" w:hAnsi="Times New Roman" w:cs="Times New Roman"/>
          <w:sz w:val="28"/>
          <w:szCs w:val="28"/>
        </w:rPr>
        <w:t xml:space="preserve">ого лица) победителя аукциона и </w:t>
      </w:r>
      <w:r w:rsidRPr="004F7D88">
        <w:rPr>
          <w:rFonts w:ascii="Times New Roman" w:hAnsi="Times New Roman" w:cs="Times New Roman"/>
          <w:sz w:val="28"/>
          <w:szCs w:val="28"/>
        </w:rPr>
        <w:t>участника, который сделал предпоследнее предложение о цене договора.</w:t>
      </w:r>
    </w:p>
    <w:p w:rsidR="00536421" w:rsidRDefault="00536421" w:rsidP="00536421">
      <w:pPr>
        <w:pStyle w:val="ConsPlusNormal"/>
        <w:ind w:firstLine="540"/>
        <w:jc w:val="both"/>
        <w:rPr>
          <w:rFonts w:ascii="Times New Roman" w:hAnsi="Times New Roman" w:cs="Times New Roman"/>
          <w:sz w:val="28"/>
          <w:szCs w:val="28"/>
        </w:rPr>
      </w:pPr>
      <w:r w:rsidRPr="004F7D88">
        <w:rPr>
          <w:rFonts w:ascii="Times New Roman" w:hAnsi="Times New Roman" w:cs="Times New Roman"/>
          <w:sz w:val="28"/>
          <w:szCs w:val="28"/>
        </w:rPr>
        <w:tab/>
        <w:t xml:space="preserve">Протокол подписывается всеми присутствующими членами аукционной комиссии в день проведения аукциона. </w:t>
      </w:r>
    </w:p>
    <w:p w:rsidR="00536421" w:rsidRDefault="00536421" w:rsidP="00536421">
      <w:pPr>
        <w:pStyle w:val="ConsPlusNormal"/>
        <w:ind w:firstLine="540"/>
        <w:jc w:val="both"/>
        <w:rPr>
          <w:rFonts w:ascii="Times New Roman" w:hAnsi="Times New Roman" w:cs="Times New Roman"/>
          <w:sz w:val="28"/>
          <w:szCs w:val="28"/>
        </w:rPr>
      </w:pPr>
      <w:r w:rsidRPr="004F7D88">
        <w:rPr>
          <w:rFonts w:ascii="Times New Roman" w:hAnsi="Times New Roman" w:cs="Times New Roman"/>
          <w:sz w:val="28"/>
          <w:szCs w:val="28"/>
        </w:rPr>
        <w:t xml:space="preserve">Протокол составляется в двух экземплярах, один из которых остается у организатора аукциона. </w:t>
      </w:r>
    </w:p>
    <w:p w:rsidR="00536421" w:rsidRDefault="00536421" w:rsidP="00536421">
      <w:pPr>
        <w:pStyle w:val="ConsPlusNormal"/>
        <w:ind w:firstLine="540"/>
        <w:jc w:val="both"/>
        <w:rPr>
          <w:rFonts w:ascii="Times New Roman" w:hAnsi="Times New Roman" w:cs="Times New Roman"/>
          <w:sz w:val="28"/>
          <w:szCs w:val="28"/>
        </w:rPr>
      </w:pPr>
      <w:r w:rsidRPr="004F7D88">
        <w:rPr>
          <w:rFonts w:ascii="Times New Roman" w:hAnsi="Times New Roman" w:cs="Times New Roman"/>
          <w:sz w:val="28"/>
          <w:szCs w:val="28"/>
        </w:rPr>
        <w:t xml:space="preserve">Организатор аукциона в течение </w:t>
      </w:r>
      <w:r>
        <w:rPr>
          <w:rFonts w:ascii="Times New Roman" w:hAnsi="Times New Roman" w:cs="Times New Roman"/>
          <w:sz w:val="28"/>
          <w:szCs w:val="28"/>
        </w:rPr>
        <w:t>трех</w:t>
      </w:r>
      <w:r w:rsidRPr="004F7D88">
        <w:rPr>
          <w:rFonts w:ascii="Times New Roman" w:hAnsi="Times New Roman" w:cs="Times New Roman"/>
          <w:sz w:val="28"/>
          <w:szCs w:val="28"/>
        </w:rPr>
        <w:t xml:space="preserve"> рабочих дней </w:t>
      </w:r>
      <w:proofErr w:type="gramStart"/>
      <w:r w:rsidRPr="004F7D88">
        <w:rPr>
          <w:rFonts w:ascii="Times New Roman" w:hAnsi="Times New Roman" w:cs="Times New Roman"/>
          <w:sz w:val="28"/>
          <w:szCs w:val="28"/>
        </w:rPr>
        <w:t>с даты подписания</w:t>
      </w:r>
      <w:proofErr w:type="gramEnd"/>
      <w:r w:rsidRPr="004F7D88">
        <w:rPr>
          <w:rFonts w:ascii="Times New Roman" w:hAnsi="Times New Roman" w:cs="Times New Roman"/>
          <w:sz w:val="28"/>
          <w:szCs w:val="28"/>
        </w:rPr>
        <w:t xml:space="preserve"> протокола передает победителю аукциона один экземпляр протокола и проект договора.</w:t>
      </w:r>
    </w:p>
    <w:p w:rsidR="00AD7B83"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Договор на установку и эксплуатацию рекламной конструкции заключается с участником аукциона,</w:t>
      </w:r>
      <w:r w:rsidR="00AD7B83">
        <w:rPr>
          <w:rFonts w:ascii="Times New Roman" w:hAnsi="Times New Roman" w:cs="Times New Roman"/>
          <w:sz w:val="28"/>
          <w:szCs w:val="28"/>
        </w:rPr>
        <w:t xml:space="preserve"> предложившим наиболее высокую цену.</w:t>
      </w:r>
    </w:p>
    <w:p w:rsidR="00536421" w:rsidRPr="004F7D88"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8.1.6</w:t>
      </w:r>
      <w:r w:rsidRPr="004F7D88">
        <w:rPr>
          <w:rFonts w:ascii="Times New Roman" w:hAnsi="Times New Roman" w:cs="Times New Roman"/>
          <w:sz w:val="28"/>
          <w:szCs w:val="28"/>
        </w:rPr>
        <w:t>. Протокол аукциона размещается на</w:t>
      </w:r>
      <w:r w:rsidR="00AD7B83">
        <w:rPr>
          <w:rFonts w:ascii="Times New Roman" w:hAnsi="Times New Roman" w:cs="Times New Roman"/>
          <w:sz w:val="28"/>
          <w:szCs w:val="28"/>
        </w:rPr>
        <w:t xml:space="preserve"> </w:t>
      </w:r>
      <w:hyperlink r:id="rId23" w:tgtFrame="_blank" w:history="1">
        <w:r w:rsidRPr="004F7D88">
          <w:rPr>
            <w:rFonts w:ascii="Times New Roman" w:hAnsi="Times New Roman" w:cs="Times New Roman"/>
            <w:sz w:val="28"/>
            <w:szCs w:val="28"/>
          </w:rPr>
          <w:t>сайтах</w:t>
        </w:r>
      </w:hyperlink>
      <w:r w:rsidRPr="004F7D88">
        <w:rPr>
          <w:rFonts w:ascii="Times New Roman" w:hAnsi="Times New Roman" w:cs="Times New Roman"/>
          <w:sz w:val="28"/>
          <w:szCs w:val="28"/>
        </w:rPr>
        <w:t xml:space="preserve"> организатором аукциона в течение дня, следующего за днем подписания указанного протокола.</w:t>
      </w:r>
    </w:p>
    <w:p w:rsidR="00536421" w:rsidRPr="004F7D88"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Pr="004F7D88">
        <w:rPr>
          <w:rFonts w:ascii="Times New Roman" w:hAnsi="Times New Roman" w:cs="Times New Roman"/>
          <w:sz w:val="28"/>
          <w:szCs w:val="28"/>
        </w:rPr>
        <w:t>.</w:t>
      </w:r>
      <w:r>
        <w:rPr>
          <w:rFonts w:ascii="Times New Roman" w:hAnsi="Times New Roman" w:cs="Times New Roman"/>
          <w:sz w:val="28"/>
          <w:szCs w:val="28"/>
        </w:rPr>
        <w:t>7</w:t>
      </w:r>
      <w:r w:rsidRPr="004F7D88">
        <w:rPr>
          <w:rFonts w:ascii="Times New Roman" w:hAnsi="Times New Roman" w:cs="Times New Roman"/>
          <w:sz w:val="28"/>
          <w:szCs w:val="28"/>
        </w:rPr>
        <w:t xml:space="preserve"> Любой участник аукциона вправе осуществлять ауди</w:t>
      </w:r>
      <w:proofErr w:type="gramStart"/>
      <w:r w:rsidRPr="004F7D88">
        <w:rPr>
          <w:rFonts w:ascii="Times New Roman" w:hAnsi="Times New Roman" w:cs="Times New Roman"/>
          <w:sz w:val="28"/>
          <w:szCs w:val="28"/>
        </w:rPr>
        <w:t>о-</w:t>
      </w:r>
      <w:proofErr w:type="gramEnd"/>
      <w:r w:rsidRPr="004F7D88">
        <w:rPr>
          <w:rFonts w:ascii="Times New Roman" w:hAnsi="Times New Roman" w:cs="Times New Roman"/>
          <w:sz w:val="28"/>
          <w:szCs w:val="28"/>
        </w:rPr>
        <w:t xml:space="preserve"> и/или видеозапись аукциона.</w:t>
      </w:r>
    </w:p>
    <w:p w:rsidR="00536421" w:rsidRPr="004F7D88"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8.1.8</w:t>
      </w:r>
      <w:r w:rsidRPr="004F7D88">
        <w:rPr>
          <w:rFonts w:ascii="Times New Roman" w:hAnsi="Times New Roman" w:cs="Times New Roman"/>
          <w:sz w:val="28"/>
          <w:szCs w:val="28"/>
        </w:rPr>
        <w:t>. Любой участник аукциона после размещения протокола аукциона вправе направить организато</w:t>
      </w:r>
      <w:r>
        <w:rPr>
          <w:rFonts w:ascii="Times New Roman" w:hAnsi="Times New Roman" w:cs="Times New Roman"/>
          <w:sz w:val="28"/>
          <w:szCs w:val="28"/>
        </w:rPr>
        <w:t>ру аукциона в письменной форме</w:t>
      </w:r>
      <w:r w:rsidRPr="004F7D88">
        <w:rPr>
          <w:rFonts w:ascii="Times New Roman" w:hAnsi="Times New Roman" w:cs="Times New Roman"/>
          <w:sz w:val="28"/>
          <w:szCs w:val="28"/>
        </w:rPr>
        <w:t xml:space="preserve"> запрос о разъяснении результатов аукциона. Организатор аукциона в течение </w:t>
      </w:r>
      <w:r>
        <w:rPr>
          <w:rFonts w:ascii="Times New Roman" w:hAnsi="Times New Roman" w:cs="Times New Roman"/>
          <w:sz w:val="28"/>
          <w:szCs w:val="28"/>
        </w:rPr>
        <w:t xml:space="preserve">                        двух</w:t>
      </w:r>
      <w:r w:rsidRPr="004F7D88">
        <w:rPr>
          <w:rFonts w:ascii="Times New Roman" w:hAnsi="Times New Roman" w:cs="Times New Roman"/>
          <w:sz w:val="28"/>
          <w:szCs w:val="28"/>
        </w:rPr>
        <w:t xml:space="preserve"> рабочих дней </w:t>
      </w:r>
      <w:proofErr w:type="gramStart"/>
      <w:r w:rsidRPr="004F7D88">
        <w:rPr>
          <w:rFonts w:ascii="Times New Roman" w:hAnsi="Times New Roman" w:cs="Times New Roman"/>
          <w:sz w:val="28"/>
          <w:szCs w:val="28"/>
        </w:rPr>
        <w:t>с даты поступления</w:t>
      </w:r>
      <w:proofErr w:type="gramEnd"/>
      <w:r w:rsidRPr="004F7D88">
        <w:rPr>
          <w:rFonts w:ascii="Times New Roman" w:hAnsi="Times New Roman" w:cs="Times New Roman"/>
          <w:sz w:val="28"/>
          <w:szCs w:val="28"/>
        </w:rPr>
        <w:t xml:space="preserve"> такого запроса обязан представить </w:t>
      </w:r>
      <w:r w:rsidRPr="004F7D88">
        <w:rPr>
          <w:rFonts w:ascii="Times New Roman" w:hAnsi="Times New Roman" w:cs="Times New Roman"/>
          <w:sz w:val="28"/>
          <w:szCs w:val="28"/>
        </w:rPr>
        <w:lastRenderedPageBreak/>
        <w:t>такому участнику аукциона соответствующие разъяснения в письменной форме.</w:t>
      </w:r>
    </w:p>
    <w:p w:rsidR="00536421" w:rsidRPr="004F7D88"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8.1.9</w:t>
      </w:r>
      <w:r w:rsidRPr="004F7D88">
        <w:rPr>
          <w:rFonts w:ascii="Times New Roman" w:hAnsi="Times New Roman" w:cs="Times New Roman"/>
          <w:sz w:val="28"/>
          <w:szCs w:val="28"/>
        </w:rPr>
        <w:t xml:space="preserve">. </w:t>
      </w:r>
      <w:proofErr w:type="gramStart"/>
      <w:r w:rsidRPr="004F7D88">
        <w:rPr>
          <w:rFonts w:ascii="Times New Roman" w:hAnsi="Times New Roman" w:cs="Times New Roman"/>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не поступило ни одного предложения о цене договора, которое предусматривало бы более высокую цену договора, аукцион признается несостоявшимся.</w:t>
      </w:r>
      <w:proofErr w:type="gramEnd"/>
      <w:r w:rsidRPr="004F7D88">
        <w:rPr>
          <w:rFonts w:ascii="Times New Roman" w:hAnsi="Times New Roman" w:cs="Times New Roman"/>
          <w:sz w:val="28"/>
          <w:szCs w:val="28"/>
        </w:rPr>
        <w:t xml:space="preserve"> В случае если документацией об аукционе предусмотрено два и более лота, решение о признании аукциона </w:t>
      </w:r>
      <w:proofErr w:type="gramStart"/>
      <w:r w:rsidRPr="004F7D88">
        <w:rPr>
          <w:rFonts w:ascii="Times New Roman" w:hAnsi="Times New Roman" w:cs="Times New Roman"/>
          <w:sz w:val="28"/>
          <w:szCs w:val="28"/>
        </w:rPr>
        <w:t>несостоявшимся</w:t>
      </w:r>
      <w:proofErr w:type="gramEnd"/>
      <w:r w:rsidRPr="004F7D88">
        <w:rPr>
          <w:rFonts w:ascii="Times New Roman" w:hAnsi="Times New Roman" w:cs="Times New Roman"/>
          <w:sz w:val="28"/>
          <w:szCs w:val="28"/>
        </w:rPr>
        <w:t xml:space="preserve"> принимается в отношении каждого лота отдельно.</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8.1.10</w:t>
      </w:r>
      <w:r w:rsidRPr="004F7D88">
        <w:rPr>
          <w:rFonts w:ascii="Times New Roman" w:hAnsi="Times New Roman" w:cs="Times New Roman"/>
          <w:sz w:val="28"/>
          <w:szCs w:val="28"/>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536421" w:rsidRPr="00EA340C" w:rsidRDefault="00536421" w:rsidP="00536421">
      <w:pPr>
        <w:pStyle w:val="ConsPlusNormal"/>
        <w:jc w:val="both"/>
        <w:rPr>
          <w:rFonts w:ascii="Times New Roman" w:hAnsi="Times New Roman" w:cs="Times New Roman"/>
          <w:sz w:val="28"/>
          <w:szCs w:val="28"/>
        </w:rPr>
      </w:pPr>
      <w:r>
        <w:rPr>
          <w:rFonts w:ascii="Times New Roman" w:hAnsi="Times New Roman" w:cs="Times New Roman"/>
          <w:sz w:val="28"/>
          <w:szCs w:val="28"/>
        </w:rPr>
        <w:tab/>
      </w:r>
    </w:p>
    <w:p w:rsidR="00536421" w:rsidRPr="00EA340C" w:rsidRDefault="00536421" w:rsidP="00536421">
      <w:pPr>
        <w:pStyle w:val="ConsPlusNormal"/>
        <w:jc w:val="center"/>
        <w:outlineLvl w:val="2"/>
        <w:rPr>
          <w:rFonts w:ascii="Times New Roman" w:hAnsi="Times New Roman" w:cs="Times New Roman"/>
          <w:sz w:val="28"/>
          <w:szCs w:val="28"/>
        </w:rPr>
      </w:pPr>
      <w:r w:rsidRPr="00EA340C">
        <w:rPr>
          <w:rFonts w:ascii="Times New Roman" w:hAnsi="Times New Roman" w:cs="Times New Roman"/>
          <w:sz w:val="28"/>
          <w:szCs w:val="28"/>
        </w:rPr>
        <w:t xml:space="preserve">Подраздел </w:t>
      </w:r>
      <w:r>
        <w:rPr>
          <w:rFonts w:ascii="Times New Roman" w:hAnsi="Times New Roman" w:cs="Times New Roman"/>
          <w:sz w:val="28"/>
          <w:szCs w:val="28"/>
          <w:lang w:val="en-US"/>
        </w:rPr>
        <w:t>II</w:t>
      </w:r>
      <w:r w:rsidRPr="00EA340C">
        <w:rPr>
          <w:rFonts w:ascii="Times New Roman" w:hAnsi="Times New Roman" w:cs="Times New Roman"/>
          <w:sz w:val="28"/>
          <w:szCs w:val="28"/>
        </w:rPr>
        <w:t xml:space="preserve"> ПОДВЕДЕНИЕ ИТОГОВ АУКЦИОНА</w:t>
      </w:r>
    </w:p>
    <w:p w:rsidR="00536421" w:rsidRPr="00EA340C" w:rsidRDefault="00536421" w:rsidP="00536421">
      <w:pPr>
        <w:pStyle w:val="ConsPlusNormal"/>
        <w:jc w:val="both"/>
        <w:rPr>
          <w:rFonts w:ascii="Times New Roman" w:hAnsi="Times New Roman" w:cs="Times New Roman"/>
          <w:sz w:val="28"/>
          <w:szCs w:val="28"/>
        </w:rPr>
      </w:pPr>
    </w:p>
    <w:p w:rsidR="00536421" w:rsidRPr="00EA340C" w:rsidRDefault="00536421" w:rsidP="0053642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8.2</w:t>
      </w:r>
      <w:r w:rsidRPr="00EA340C">
        <w:rPr>
          <w:rFonts w:ascii="Times New Roman" w:hAnsi="Times New Roman" w:cs="Times New Roman"/>
          <w:sz w:val="28"/>
          <w:szCs w:val="28"/>
        </w:rPr>
        <w:t>.</w:t>
      </w:r>
      <w:r>
        <w:rPr>
          <w:rFonts w:ascii="Times New Roman" w:hAnsi="Times New Roman" w:cs="Times New Roman"/>
          <w:sz w:val="28"/>
          <w:szCs w:val="28"/>
        </w:rPr>
        <w:t>1.</w:t>
      </w:r>
      <w:r w:rsidRPr="00EA340C">
        <w:rPr>
          <w:rFonts w:ascii="Times New Roman" w:hAnsi="Times New Roman" w:cs="Times New Roman"/>
          <w:sz w:val="28"/>
          <w:szCs w:val="28"/>
        </w:rPr>
        <w:t>Комиссия определяет победителя аукциона, заявившего максимальное предложение стоимости права заключения договора на установку и эксплуатацию рекламной конструкции аукциона, и ранжирует заявки других участников аукциона по мере убывания стоимости права заключения договора на установку и эксплуатацию рекламной конструкции с указанием порядковых номеров, присвоенных заявкам на участие в аукционе, поданным участниками аукциона, сделавшими соответствующие предложения о цене аукциона.</w:t>
      </w:r>
      <w:proofErr w:type="gramEnd"/>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8.2.2</w:t>
      </w:r>
      <w:r w:rsidRPr="00EA340C">
        <w:rPr>
          <w:rFonts w:ascii="Times New Roman" w:hAnsi="Times New Roman" w:cs="Times New Roman"/>
          <w:sz w:val="28"/>
          <w:szCs w:val="28"/>
        </w:rPr>
        <w:t>. По результатам определения победителя аукциона и ранжирования заявок других участников аукциона Комиссией в течение одного рабочего дня оформляется протокол о результатах аукциона.</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8.2.3</w:t>
      </w:r>
      <w:r w:rsidRPr="00EA340C">
        <w:rPr>
          <w:rFonts w:ascii="Times New Roman" w:hAnsi="Times New Roman" w:cs="Times New Roman"/>
          <w:sz w:val="28"/>
          <w:szCs w:val="28"/>
        </w:rPr>
        <w:t>. Протокол о результатах аукциона в течение одного рабочего дня с момента его оформления направляется Комиссией организатору.</w:t>
      </w:r>
    </w:p>
    <w:p w:rsidR="00536421" w:rsidRPr="00EA340C" w:rsidRDefault="00536421" w:rsidP="00536421">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8.2.4</w:t>
      </w:r>
      <w:r w:rsidRPr="00EA340C">
        <w:rPr>
          <w:rFonts w:ascii="Times New Roman" w:hAnsi="Times New Roman" w:cs="Times New Roman"/>
          <w:sz w:val="28"/>
          <w:szCs w:val="28"/>
        </w:rPr>
        <w:t xml:space="preserve">. Организатор в течение одного </w:t>
      </w:r>
      <w:r>
        <w:rPr>
          <w:rFonts w:ascii="Times New Roman" w:hAnsi="Times New Roman" w:cs="Times New Roman"/>
          <w:sz w:val="28"/>
          <w:szCs w:val="28"/>
        </w:rPr>
        <w:t>дня</w:t>
      </w:r>
      <w:r w:rsidRPr="00EA340C">
        <w:rPr>
          <w:rFonts w:ascii="Times New Roman" w:hAnsi="Times New Roman" w:cs="Times New Roman"/>
          <w:sz w:val="28"/>
          <w:szCs w:val="28"/>
        </w:rPr>
        <w:t xml:space="preserve"> с момента поступления протокола о результата</w:t>
      </w:r>
      <w:r>
        <w:rPr>
          <w:rFonts w:ascii="Times New Roman" w:hAnsi="Times New Roman" w:cs="Times New Roman"/>
          <w:sz w:val="28"/>
          <w:szCs w:val="28"/>
        </w:rPr>
        <w:t xml:space="preserve">х аукциона размещает его на сайтах </w:t>
      </w:r>
      <w:hyperlink r:id="rId24" w:history="1">
        <w:r w:rsidRPr="008B0EA2">
          <w:rPr>
            <w:rFonts w:ascii="Times New Roman" w:hAnsi="Times New Roman" w:cs="Times New Roman"/>
            <w:sz w:val="28"/>
            <w:szCs w:val="28"/>
          </w:rPr>
          <w:t xml:space="preserve">www.torgi.gov.ru,                             </w:t>
        </w:r>
        <w:r w:rsidRPr="008F6543">
          <w:rPr>
            <w:rFonts w:ascii="Times New Roman" w:hAnsi="Times New Roman" w:cs="Times New Roman"/>
            <w:sz w:val="28"/>
            <w:szCs w:val="28"/>
          </w:rPr>
          <w:t>www.kalininskaya-93.ru</w:t>
        </w:r>
      </w:hyperlink>
      <w:r w:rsidRPr="00EA340C">
        <w:rPr>
          <w:rFonts w:ascii="Times New Roman" w:hAnsi="Times New Roman" w:cs="Times New Roman"/>
          <w:sz w:val="28"/>
          <w:szCs w:val="28"/>
        </w:rPr>
        <w:t>.</w:t>
      </w:r>
    </w:p>
    <w:p w:rsidR="00536421" w:rsidRPr="00EA340C" w:rsidRDefault="00536421" w:rsidP="00536421">
      <w:pPr>
        <w:pStyle w:val="ConsPlusNormal"/>
        <w:shd w:val="clear" w:color="auto" w:fill="FFFFFF" w:themeFill="background1"/>
        <w:ind w:firstLine="540"/>
        <w:jc w:val="both"/>
        <w:rPr>
          <w:rFonts w:ascii="Times New Roman" w:hAnsi="Times New Roman" w:cs="Times New Roman"/>
          <w:sz w:val="28"/>
          <w:szCs w:val="28"/>
        </w:rPr>
      </w:pPr>
      <w:bookmarkStart w:id="8" w:name="P460"/>
      <w:bookmarkEnd w:id="8"/>
      <w:r>
        <w:rPr>
          <w:rFonts w:ascii="Times New Roman" w:hAnsi="Times New Roman" w:cs="Times New Roman"/>
          <w:sz w:val="28"/>
          <w:szCs w:val="28"/>
        </w:rPr>
        <w:t>8</w:t>
      </w:r>
      <w:r w:rsidRPr="00EA340C">
        <w:rPr>
          <w:rFonts w:ascii="Times New Roman" w:hAnsi="Times New Roman" w:cs="Times New Roman"/>
          <w:sz w:val="28"/>
          <w:szCs w:val="28"/>
        </w:rPr>
        <w:t>.</w:t>
      </w:r>
      <w:r>
        <w:rPr>
          <w:rFonts w:ascii="Times New Roman" w:hAnsi="Times New Roman" w:cs="Times New Roman"/>
          <w:sz w:val="28"/>
          <w:szCs w:val="28"/>
        </w:rPr>
        <w:t>2.5.</w:t>
      </w:r>
      <w:r w:rsidRPr="00EA340C">
        <w:rPr>
          <w:rFonts w:ascii="Times New Roman" w:hAnsi="Times New Roman" w:cs="Times New Roman"/>
          <w:sz w:val="28"/>
          <w:szCs w:val="28"/>
        </w:rPr>
        <w:t xml:space="preserve"> В течение одного рабочего дня после размещения протокола проведения аукциона на </w:t>
      </w:r>
      <w:r>
        <w:rPr>
          <w:rFonts w:ascii="Times New Roman" w:hAnsi="Times New Roman" w:cs="Times New Roman"/>
          <w:sz w:val="28"/>
          <w:szCs w:val="28"/>
        </w:rPr>
        <w:t xml:space="preserve">сайтах </w:t>
      </w:r>
      <w:hyperlink r:id="rId25" w:history="1">
        <w:r w:rsidRPr="008B0EA2">
          <w:rPr>
            <w:rFonts w:ascii="Times New Roman" w:hAnsi="Times New Roman" w:cs="Times New Roman"/>
            <w:sz w:val="28"/>
            <w:szCs w:val="28"/>
          </w:rPr>
          <w:t xml:space="preserve">www.torgi.gov.ru, </w:t>
        </w:r>
        <w:r w:rsidRPr="008F6543">
          <w:rPr>
            <w:rFonts w:ascii="Times New Roman" w:hAnsi="Times New Roman" w:cs="Times New Roman"/>
            <w:sz w:val="28"/>
            <w:szCs w:val="28"/>
          </w:rPr>
          <w:t>www.kalininskaya-93.ru</w:t>
        </w:r>
      </w:hyperlink>
      <w:r w:rsidRPr="00EA340C">
        <w:rPr>
          <w:rFonts w:ascii="Times New Roman" w:hAnsi="Times New Roman" w:cs="Times New Roman"/>
          <w:sz w:val="28"/>
          <w:szCs w:val="28"/>
        </w:rPr>
        <w:t xml:space="preserve"> организатор направляет протокол проведения аукциона Комиссии.</w:t>
      </w:r>
    </w:p>
    <w:p w:rsidR="00536421" w:rsidRPr="00EA340C" w:rsidRDefault="00536421" w:rsidP="00536421">
      <w:pPr>
        <w:pStyle w:val="ConsPlusNormal"/>
        <w:shd w:val="clear" w:color="auto" w:fill="FFFFFF" w:themeFill="background1"/>
        <w:ind w:firstLine="540"/>
        <w:jc w:val="both"/>
        <w:rPr>
          <w:rFonts w:ascii="Times New Roman" w:hAnsi="Times New Roman" w:cs="Times New Roman"/>
          <w:sz w:val="28"/>
          <w:szCs w:val="28"/>
        </w:rPr>
      </w:pPr>
      <w:r>
        <w:rPr>
          <w:rFonts w:ascii="Times New Roman" w:hAnsi="Times New Roman" w:cs="Times New Roman"/>
          <w:sz w:val="28"/>
          <w:szCs w:val="28"/>
        </w:rPr>
        <w:t>8.2.6</w:t>
      </w:r>
      <w:r w:rsidRPr="00EA340C">
        <w:rPr>
          <w:rFonts w:ascii="Times New Roman" w:hAnsi="Times New Roman" w:cs="Times New Roman"/>
          <w:sz w:val="28"/>
          <w:szCs w:val="28"/>
        </w:rPr>
        <w:t>. В случае если предложена цена аукциона, равная цене, предложенной другим участником аукциона, лучшим признается предложение о цене аукциона, поступившее ранее других предложений.</w:t>
      </w:r>
    </w:p>
    <w:p w:rsidR="00536421" w:rsidRPr="008B0EA2" w:rsidRDefault="00536421" w:rsidP="00536421">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8.2.7 </w:t>
      </w:r>
      <w:r w:rsidRPr="008B0EA2">
        <w:rPr>
          <w:rFonts w:ascii="Times New Roman" w:eastAsia="Times New Roman" w:hAnsi="Times New Roman" w:cs="Times New Roman"/>
          <w:sz w:val="28"/>
          <w:szCs w:val="28"/>
        </w:rPr>
        <w:t xml:space="preserve">Победитель </w:t>
      </w:r>
      <w:r>
        <w:rPr>
          <w:rFonts w:ascii="Times New Roman" w:eastAsia="Times New Roman" w:hAnsi="Times New Roman" w:cs="Times New Roman"/>
          <w:sz w:val="28"/>
          <w:szCs w:val="28"/>
        </w:rPr>
        <w:t>аукциона</w:t>
      </w:r>
      <w:r w:rsidRPr="008B0EA2">
        <w:rPr>
          <w:rFonts w:ascii="Times New Roman" w:eastAsia="Times New Roman" w:hAnsi="Times New Roman" w:cs="Times New Roman"/>
          <w:sz w:val="28"/>
          <w:szCs w:val="28"/>
        </w:rPr>
        <w:t xml:space="preserve">, оплативший стоимость права заключения договора на установку и эксплуатацию рекламной конструкции в полном объёме, в течение </w:t>
      </w:r>
      <w:r w:rsidRPr="00462640">
        <w:rPr>
          <w:rFonts w:ascii="Times New Roman" w:eastAsia="Times New Roman" w:hAnsi="Times New Roman" w:cs="Times New Roman"/>
          <w:sz w:val="28"/>
          <w:szCs w:val="28"/>
        </w:rPr>
        <w:t>десяти календарных дней</w:t>
      </w:r>
      <w:r>
        <w:rPr>
          <w:rFonts w:ascii="Times New Roman" w:eastAsia="Times New Roman" w:hAnsi="Times New Roman" w:cs="Times New Roman"/>
          <w:sz w:val="28"/>
          <w:szCs w:val="28"/>
        </w:rPr>
        <w:t xml:space="preserve"> со дня размещения организатором протокола на сайтах, </w:t>
      </w:r>
      <w:r w:rsidRPr="008B0EA2">
        <w:rPr>
          <w:rFonts w:ascii="Times New Roman" w:eastAsia="Times New Roman" w:hAnsi="Times New Roman" w:cs="Times New Roman"/>
          <w:sz w:val="28"/>
          <w:szCs w:val="28"/>
        </w:rPr>
        <w:t>обязан заключить договор на установку и эксплуатацию рекламной конструкции.</w:t>
      </w:r>
    </w:p>
    <w:p w:rsidR="00536421" w:rsidRPr="00EA340C" w:rsidRDefault="00536421" w:rsidP="005364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8.2.8</w:t>
      </w:r>
      <w:r w:rsidRPr="00EA340C">
        <w:rPr>
          <w:rFonts w:ascii="Times New Roman" w:hAnsi="Times New Roman" w:cs="Times New Roman"/>
          <w:sz w:val="28"/>
          <w:szCs w:val="28"/>
        </w:rPr>
        <w:t xml:space="preserve">. </w:t>
      </w:r>
      <w:r w:rsidRPr="008404C5">
        <w:rPr>
          <w:rFonts w:ascii="Times New Roman" w:hAnsi="Times New Roman" w:cs="Times New Roman"/>
          <w:sz w:val="28"/>
          <w:szCs w:val="28"/>
        </w:rPr>
        <w:t xml:space="preserve">Подписание договора на установку и эксплуатацию рекламной конструкции осуществляется победителем </w:t>
      </w:r>
      <w:r>
        <w:rPr>
          <w:rFonts w:ascii="Times New Roman" w:hAnsi="Times New Roman" w:cs="Times New Roman"/>
          <w:sz w:val="28"/>
          <w:szCs w:val="28"/>
        </w:rPr>
        <w:t>аукциона</w:t>
      </w:r>
      <w:r w:rsidRPr="008404C5">
        <w:rPr>
          <w:rFonts w:ascii="Times New Roman" w:hAnsi="Times New Roman" w:cs="Times New Roman"/>
          <w:sz w:val="28"/>
          <w:szCs w:val="28"/>
        </w:rPr>
        <w:t xml:space="preserve"> по адресу: ст. Калининская, </w:t>
      </w:r>
      <w:r w:rsidRPr="008404C5">
        <w:rPr>
          <w:rFonts w:ascii="Times New Roman" w:hAnsi="Times New Roman" w:cs="Times New Roman"/>
          <w:sz w:val="28"/>
          <w:szCs w:val="28"/>
        </w:rPr>
        <w:lastRenderedPageBreak/>
        <w:t>ул. Ленина, 147 (управление градостроительства и благоустройства администрации муниц</w:t>
      </w:r>
      <w:r w:rsidRPr="00D74E8F">
        <w:rPr>
          <w:rFonts w:ascii="Times New Roman" w:hAnsi="Times New Roman" w:cs="Times New Roman"/>
          <w:sz w:val="28"/>
          <w:szCs w:val="28"/>
        </w:rPr>
        <w:t xml:space="preserve">ипального образования </w:t>
      </w:r>
      <w:r w:rsidRPr="008404C5">
        <w:rPr>
          <w:rFonts w:ascii="Times New Roman" w:hAnsi="Times New Roman" w:cs="Times New Roman"/>
          <w:sz w:val="28"/>
          <w:szCs w:val="28"/>
        </w:rPr>
        <w:t>Калининский район).</w:t>
      </w:r>
    </w:p>
    <w:p w:rsidR="00536421" w:rsidRPr="00EA340C" w:rsidRDefault="00536421" w:rsidP="00536421">
      <w:pPr>
        <w:pStyle w:val="ConsPlusNormal"/>
        <w:ind w:firstLine="540"/>
        <w:jc w:val="both"/>
        <w:rPr>
          <w:rFonts w:ascii="Times New Roman" w:hAnsi="Times New Roman" w:cs="Times New Roman"/>
          <w:sz w:val="28"/>
          <w:szCs w:val="28"/>
        </w:rPr>
      </w:pPr>
      <w:r w:rsidRPr="00EA340C">
        <w:rPr>
          <w:rFonts w:ascii="Times New Roman" w:hAnsi="Times New Roman" w:cs="Times New Roman"/>
          <w:sz w:val="28"/>
          <w:szCs w:val="28"/>
        </w:rPr>
        <w:t xml:space="preserve">В случае если после объявления победителя аукциона организатору станут известны </w:t>
      </w:r>
      <w:proofErr w:type="gramStart"/>
      <w:r w:rsidRPr="00EA340C">
        <w:rPr>
          <w:rFonts w:ascii="Times New Roman" w:hAnsi="Times New Roman" w:cs="Times New Roman"/>
          <w:sz w:val="28"/>
          <w:szCs w:val="28"/>
        </w:rPr>
        <w:t>факты о несоответствии</w:t>
      </w:r>
      <w:proofErr w:type="gramEnd"/>
      <w:r w:rsidRPr="00EA340C">
        <w:rPr>
          <w:rFonts w:ascii="Times New Roman" w:hAnsi="Times New Roman" w:cs="Times New Roman"/>
          <w:sz w:val="28"/>
          <w:szCs w:val="28"/>
        </w:rPr>
        <w:t xml:space="preserve"> победителя аукциона требованиям к участникам аукциона, установленным документацией об аукционе, заявка победителя на участие в аукционе отклоняется, и победителем аукциона признается участник аукциона, подавший следующее после победителя ценовое предложение.</w:t>
      </w:r>
    </w:p>
    <w:p w:rsidR="00536421" w:rsidRPr="00EA340C" w:rsidRDefault="00536421" w:rsidP="005364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8.2.9</w:t>
      </w:r>
      <w:r w:rsidRPr="00EA340C">
        <w:rPr>
          <w:rFonts w:ascii="Times New Roman" w:hAnsi="Times New Roman" w:cs="Times New Roman"/>
          <w:sz w:val="28"/>
          <w:szCs w:val="28"/>
        </w:rPr>
        <w:t xml:space="preserve">. </w:t>
      </w:r>
      <w:proofErr w:type="gramStart"/>
      <w:r w:rsidRPr="00EA340C">
        <w:rPr>
          <w:rFonts w:ascii="Times New Roman" w:hAnsi="Times New Roman" w:cs="Times New Roman"/>
          <w:sz w:val="28"/>
          <w:szCs w:val="28"/>
        </w:rPr>
        <w:t>Договор на установку и эксплуатацию рекламной конструкции заключается на условиях, указанных в извещении о проведении аукциона и документации об аукционе, по цене, предложенной победителем аукциона, либо в случае заключения договора на установку и эксплуатацию рекламной конструкции с иным участником аукциона по цене, предложенной таким участником аукциона, но не меньше начальной цены аукциона.</w:t>
      </w:r>
      <w:proofErr w:type="gramEnd"/>
    </w:p>
    <w:p w:rsidR="00536421" w:rsidRPr="00EA340C" w:rsidRDefault="00536421" w:rsidP="00536421">
      <w:pPr>
        <w:pStyle w:val="ConsPlusNormal"/>
        <w:ind w:firstLine="540"/>
        <w:jc w:val="both"/>
        <w:rPr>
          <w:rFonts w:ascii="Times New Roman" w:hAnsi="Times New Roman" w:cs="Times New Roman"/>
          <w:sz w:val="28"/>
          <w:szCs w:val="28"/>
        </w:rPr>
      </w:pPr>
      <w:bookmarkStart w:id="9" w:name="P478"/>
      <w:bookmarkEnd w:id="9"/>
      <w:r>
        <w:rPr>
          <w:rFonts w:ascii="Times New Roman" w:hAnsi="Times New Roman" w:cs="Times New Roman"/>
          <w:sz w:val="28"/>
          <w:szCs w:val="28"/>
        </w:rPr>
        <w:t>8.2.10</w:t>
      </w:r>
      <w:proofErr w:type="gramStart"/>
      <w:r w:rsidRPr="00EA340C">
        <w:rPr>
          <w:rFonts w:ascii="Times New Roman" w:hAnsi="Times New Roman" w:cs="Times New Roman"/>
          <w:sz w:val="28"/>
          <w:szCs w:val="28"/>
        </w:rPr>
        <w:t xml:space="preserve"> В</w:t>
      </w:r>
      <w:proofErr w:type="gramEnd"/>
      <w:r w:rsidRPr="00EA340C">
        <w:rPr>
          <w:rFonts w:ascii="Times New Roman" w:hAnsi="Times New Roman" w:cs="Times New Roman"/>
          <w:sz w:val="28"/>
          <w:szCs w:val="28"/>
        </w:rPr>
        <w:t xml:space="preserve"> случае если победитель аукциона признан уклонившимся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подавшим следующее после победителя ценовое предложение.</w:t>
      </w:r>
    </w:p>
    <w:p w:rsidR="00536421" w:rsidRDefault="00536421" w:rsidP="007208A9">
      <w:pPr>
        <w:pStyle w:val="ConsPlusNormal"/>
        <w:ind w:firstLine="540"/>
        <w:jc w:val="both"/>
        <w:rPr>
          <w:rFonts w:ascii="Times New Roman" w:hAnsi="Times New Roman" w:cs="Times New Roman"/>
          <w:sz w:val="28"/>
          <w:szCs w:val="28"/>
        </w:rPr>
      </w:pPr>
      <w:bookmarkStart w:id="10" w:name="P481"/>
      <w:bookmarkEnd w:id="10"/>
      <w:r>
        <w:rPr>
          <w:rFonts w:ascii="Times New Roman" w:hAnsi="Times New Roman" w:cs="Times New Roman"/>
          <w:sz w:val="28"/>
          <w:szCs w:val="28"/>
        </w:rPr>
        <w:t>8.2</w:t>
      </w:r>
      <w:r w:rsidRPr="00EA340C">
        <w:rPr>
          <w:rFonts w:ascii="Times New Roman" w:hAnsi="Times New Roman" w:cs="Times New Roman"/>
          <w:sz w:val="28"/>
          <w:szCs w:val="28"/>
        </w:rPr>
        <w:t>.</w:t>
      </w:r>
      <w:r>
        <w:rPr>
          <w:rFonts w:ascii="Times New Roman" w:hAnsi="Times New Roman" w:cs="Times New Roman"/>
          <w:sz w:val="28"/>
          <w:szCs w:val="28"/>
        </w:rPr>
        <w:t>11</w:t>
      </w:r>
      <w:proofErr w:type="gramStart"/>
      <w:r w:rsidRPr="00EA340C">
        <w:rPr>
          <w:rFonts w:ascii="Times New Roman" w:hAnsi="Times New Roman" w:cs="Times New Roman"/>
          <w:sz w:val="28"/>
          <w:szCs w:val="28"/>
        </w:rPr>
        <w:t xml:space="preserve"> В</w:t>
      </w:r>
      <w:proofErr w:type="gramEnd"/>
      <w:r w:rsidRPr="00EA340C">
        <w:rPr>
          <w:rFonts w:ascii="Times New Roman" w:hAnsi="Times New Roman" w:cs="Times New Roman"/>
          <w:sz w:val="28"/>
          <w:szCs w:val="28"/>
        </w:rPr>
        <w:t xml:space="preserve"> случае если победитель аукциона или участник аукциона, подавший следующее за победителем ценовое предложение, признаны уклонившимися от заключения договора на установку и эксплуатацию рекламной конструкции, договор на установку и эксплуатацию рекламной конструкции заключается с участником аукциона, заявке на участие в аукционе которого присвоен следующий порядковый номер в порядке возрастания порядковых номеров, на условиях, предусмотренных документацией об аукционе, и по цене, предложенной таким участником на аукционе. В случае уклонения участника аукциона, заявке на </w:t>
      </w:r>
      <w:proofErr w:type="gramStart"/>
      <w:r w:rsidRPr="00EA340C">
        <w:rPr>
          <w:rFonts w:ascii="Times New Roman" w:hAnsi="Times New Roman" w:cs="Times New Roman"/>
          <w:sz w:val="28"/>
          <w:szCs w:val="28"/>
        </w:rPr>
        <w:t>участие</w:t>
      </w:r>
      <w:proofErr w:type="gramEnd"/>
      <w:r w:rsidRPr="00EA340C">
        <w:rPr>
          <w:rFonts w:ascii="Times New Roman" w:hAnsi="Times New Roman" w:cs="Times New Roman"/>
          <w:sz w:val="28"/>
          <w:szCs w:val="28"/>
        </w:rPr>
        <w:t xml:space="preserve"> в аукционе которого присвоен следующий порядковый номер, от заключения договора на установку и эксплуатацию рекламной конструкции организатор принимает решение о признании аукциона несостоявшимся.</w:t>
      </w:r>
    </w:p>
    <w:p w:rsidR="00536421" w:rsidRPr="00EA340C" w:rsidRDefault="00536421" w:rsidP="0053642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Pr>
          <w:rFonts w:ascii="Times New Roman" w:hAnsi="Times New Roman" w:cs="Times New Roman"/>
          <w:sz w:val="28"/>
          <w:szCs w:val="28"/>
        </w:rPr>
        <w:t>X</w:t>
      </w:r>
    </w:p>
    <w:p w:rsidR="00536421" w:rsidRPr="00EA340C" w:rsidRDefault="00536421" w:rsidP="00536421">
      <w:pPr>
        <w:pStyle w:val="ConsPlusNormal"/>
        <w:jc w:val="both"/>
        <w:rPr>
          <w:rFonts w:ascii="Times New Roman" w:hAnsi="Times New Roman" w:cs="Times New Roman"/>
          <w:sz w:val="28"/>
          <w:szCs w:val="28"/>
        </w:rPr>
      </w:pPr>
    </w:p>
    <w:p w:rsidR="00536421" w:rsidRPr="00EA340C" w:rsidRDefault="00536421" w:rsidP="00536421">
      <w:pPr>
        <w:pStyle w:val="ConsPlusNormal"/>
        <w:jc w:val="center"/>
        <w:rPr>
          <w:rFonts w:ascii="Times New Roman" w:hAnsi="Times New Roman" w:cs="Times New Roman"/>
          <w:sz w:val="28"/>
          <w:szCs w:val="28"/>
        </w:rPr>
      </w:pPr>
      <w:r w:rsidRPr="00EA340C">
        <w:rPr>
          <w:rFonts w:ascii="Times New Roman" w:hAnsi="Times New Roman" w:cs="Times New Roman"/>
          <w:sz w:val="28"/>
          <w:szCs w:val="28"/>
        </w:rPr>
        <w:t>РАЗРЕШЕНИЕ СПОРОВ</w:t>
      </w:r>
    </w:p>
    <w:p w:rsidR="00536421" w:rsidRPr="00EA340C" w:rsidRDefault="00536421" w:rsidP="00536421">
      <w:pPr>
        <w:pStyle w:val="ConsPlusNormal"/>
        <w:jc w:val="both"/>
        <w:rPr>
          <w:rFonts w:ascii="Times New Roman" w:hAnsi="Times New Roman" w:cs="Times New Roman"/>
          <w:sz w:val="28"/>
          <w:szCs w:val="28"/>
        </w:rPr>
      </w:pPr>
    </w:p>
    <w:p w:rsidR="00536421" w:rsidRPr="00EA340C" w:rsidRDefault="00536421" w:rsidP="00536421">
      <w:pPr>
        <w:pStyle w:val="ConsPlusNormal"/>
        <w:ind w:firstLine="540"/>
        <w:jc w:val="both"/>
        <w:rPr>
          <w:rFonts w:ascii="Times New Roman" w:hAnsi="Times New Roman" w:cs="Times New Roman"/>
          <w:sz w:val="28"/>
          <w:szCs w:val="28"/>
        </w:rPr>
      </w:pPr>
      <w:r w:rsidRPr="00B967E1">
        <w:rPr>
          <w:rFonts w:ascii="Times New Roman" w:hAnsi="Times New Roman" w:cs="Times New Roman"/>
          <w:sz w:val="28"/>
          <w:szCs w:val="28"/>
        </w:rPr>
        <w:t>9</w:t>
      </w:r>
      <w:r>
        <w:rPr>
          <w:rFonts w:ascii="Times New Roman" w:hAnsi="Times New Roman" w:cs="Times New Roman"/>
          <w:sz w:val="28"/>
          <w:szCs w:val="28"/>
        </w:rPr>
        <w:t>.1</w:t>
      </w:r>
      <w:r w:rsidRPr="00EA340C">
        <w:rPr>
          <w:rFonts w:ascii="Times New Roman" w:hAnsi="Times New Roman" w:cs="Times New Roman"/>
          <w:sz w:val="28"/>
          <w:szCs w:val="28"/>
        </w:rPr>
        <w:t>. Участник аукциона, не согласный с решением или действиями Комиссии, организатора, вправе обжаловать их в судебном порядке.</w:t>
      </w:r>
    </w:p>
    <w:p w:rsidR="000B014C" w:rsidRDefault="000B014C" w:rsidP="009466EB"/>
    <w:p w:rsidR="00C668AD" w:rsidRDefault="00C668AD" w:rsidP="009466EB"/>
    <w:p w:rsidR="00C668AD" w:rsidRDefault="00C668AD" w:rsidP="009466EB"/>
    <w:p w:rsidR="00AD7B83" w:rsidRDefault="00AD7B83" w:rsidP="009466EB"/>
    <w:p w:rsidR="00AD7B83" w:rsidRDefault="00AD7B83" w:rsidP="009466EB"/>
    <w:p w:rsidR="00045D25" w:rsidRPr="00BE7B53" w:rsidRDefault="00045D25" w:rsidP="00045D25">
      <w:pPr>
        <w:jc w:val="center"/>
        <w:rPr>
          <w:rFonts w:ascii="Times New Roman" w:hAnsi="Times New Roman" w:cs="Times New Roman"/>
          <w:sz w:val="28"/>
          <w:szCs w:val="28"/>
        </w:rPr>
      </w:pPr>
      <w:r w:rsidRPr="00BE7B53">
        <w:rPr>
          <w:rFonts w:ascii="Times New Roman" w:hAnsi="Times New Roman" w:cs="Times New Roman"/>
          <w:sz w:val="28"/>
          <w:szCs w:val="28"/>
        </w:rPr>
        <w:lastRenderedPageBreak/>
        <w:t>МЕТОДИКА</w:t>
      </w:r>
    </w:p>
    <w:p w:rsidR="00045D25" w:rsidRPr="00BE7B53" w:rsidRDefault="00045D25" w:rsidP="00045D25">
      <w:pPr>
        <w:jc w:val="center"/>
        <w:rPr>
          <w:rFonts w:ascii="Times New Roman" w:hAnsi="Times New Roman" w:cs="Times New Roman"/>
          <w:sz w:val="28"/>
          <w:szCs w:val="28"/>
        </w:rPr>
      </w:pPr>
      <w:r w:rsidRPr="00BE7B53">
        <w:rPr>
          <w:rFonts w:ascii="Times New Roman" w:hAnsi="Times New Roman" w:cs="Times New Roman"/>
          <w:sz w:val="28"/>
          <w:szCs w:val="28"/>
        </w:rPr>
        <w:t xml:space="preserve">определения начального размера оплаты по договору на установку и эксплуатацию </w:t>
      </w:r>
      <w:r w:rsidRPr="00BE7B53">
        <w:rPr>
          <w:rFonts w:ascii="Times New Roman" w:hAnsi="Times New Roman" w:cs="Times New Roman"/>
          <w:bCs/>
          <w:sz w:val="28"/>
          <w:szCs w:val="28"/>
        </w:rPr>
        <w:t xml:space="preserve">рекламной конструкции </w:t>
      </w:r>
      <w:r w:rsidRPr="00BE7B53">
        <w:rPr>
          <w:rFonts w:ascii="Times New Roman" w:hAnsi="Times New Roman" w:cs="Times New Roman"/>
          <w:sz w:val="28"/>
          <w:szCs w:val="28"/>
        </w:rPr>
        <w:t>на земельном участке или ином недвижимом имуществе, находящемся в муниципальной собственности муниципального образования Калининский район, а также на 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w:t>
      </w:r>
    </w:p>
    <w:p w:rsidR="00045D25" w:rsidRPr="00BE7B53" w:rsidRDefault="00045D25" w:rsidP="00045D25">
      <w:pPr>
        <w:spacing w:after="0"/>
        <w:jc w:val="both"/>
        <w:rPr>
          <w:rFonts w:ascii="Times New Roman" w:hAnsi="Times New Roman" w:cs="Times New Roman"/>
          <w:sz w:val="28"/>
          <w:szCs w:val="28"/>
        </w:rPr>
      </w:pPr>
      <w:r w:rsidRPr="00BE7B53">
        <w:rPr>
          <w:rFonts w:ascii="Times New Roman" w:hAnsi="Times New Roman" w:cs="Times New Roman"/>
          <w:sz w:val="28"/>
          <w:szCs w:val="28"/>
        </w:rPr>
        <w:tab/>
      </w:r>
      <w:proofErr w:type="gramStart"/>
      <w:r w:rsidRPr="00BE7B53">
        <w:rPr>
          <w:rFonts w:ascii="Times New Roman" w:hAnsi="Times New Roman" w:cs="Times New Roman"/>
          <w:sz w:val="28"/>
          <w:szCs w:val="28"/>
        </w:rPr>
        <w:t xml:space="preserve">Настоящая методика применяется в соответствии с Порядком проведения </w:t>
      </w:r>
      <w:r>
        <w:rPr>
          <w:rFonts w:ascii="Times New Roman" w:hAnsi="Times New Roman" w:cs="Times New Roman"/>
          <w:sz w:val="28"/>
          <w:szCs w:val="28"/>
        </w:rPr>
        <w:t>аукциона</w:t>
      </w:r>
      <w:r w:rsidRPr="00BE7B53">
        <w:rPr>
          <w:rFonts w:ascii="Times New Roman" w:hAnsi="Times New Roman" w:cs="Times New Roman"/>
          <w:sz w:val="28"/>
          <w:szCs w:val="28"/>
        </w:rPr>
        <w:t xml:space="preserve"> на право заключения договора на установку и эксплуатацию рекламной конструкции на земельном участке или ином недвижимом имуществе, находящемся в муниципальной собственности муниципального образования Калининский район, а также на 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 (далее - порядок).</w:t>
      </w:r>
      <w:proofErr w:type="gramEnd"/>
    </w:p>
    <w:p w:rsidR="00045D25" w:rsidRPr="00BE7B53" w:rsidRDefault="00045D25" w:rsidP="00045D25">
      <w:pPr>
        <w:spacing w:after="0"/>
        <w:ind w:firstLine="840"/>
        <w:jc w:val="both"/>
        <w:rPr>
          <w:rFonts w:ascii="Times New Roman" w:hAnsi="Times New Roman" w:cs="Times New Roman"/>
          <w:sz w:val="28"/>
          <w:szCs w:val="28"/>
        </w:rPr>
      </w:pPr>
      <w:r w:rsidRPr="00BE7B53">
        <w:rPr>
          <w:rFonts w:ascii="Times New Roman" w:hAnsi="Times New Roman" w:cs="Times New Roman"/>
          <w:sz w:val="28"/>
          <w:szCs w:val="28"/>
        </w:rPr>
        <w:t>Начальный размер платы - Т за установку РК на территории, зданиях, сооружениях и иных объектах, находящихся в муниципальной собственности, определяется по следующей формуле (в рублях без учета НДС):</w:t>
      </w:r>
    </w:p>
    <w:p w:rsidR="00045D25" w:rsidRPr="00BE7B53" w:rsidRDefault="00045D25" w:rsidP="00045D25">
      <w:pPr>
        <w:spacing w:after="0"/>
        <w:ind w:firstLine="840"/>
        <w:jc w:val="both"/>
        <w:rPr>
          <w:rFonts w:ascii="Times New Roman" w:hAnsi="Times New Roman" w:cs="Times New Roman"/>
          <w:sz w:val="28"/>
          <w:szCs w:val="28"/>
        </w:rPr>
      </w:pPr>
    </w:p>
    <w:p w:rsidR="00045D25" w:rsidRPr="00BE7B53" w:rsidRDefault="00045D25" w:rsidP="00045D25">
      <w:pPr>
        <w:spacing w:after="0"/>
        <w:ind w:firstLine="840"/>
        <w:jc w:val="both"/>
        <w:rPr>
          <w:rFonts w:ascii="Times New Roman" w:hAnsi="Times New Roman" w:cs="Times New Roman"/>
          <w:sz w:val="28"/>
          <w:szCs w:val="28"/>
        </w:rPr>
      </w:pPr>
      <w:r w:rsidRPr="00BE7B53">
        <w:rPr>
          <w:rFonts w:ascii="Times New Roman" w:hAnsi="Times New Roman" w:cs="Times New Roman"/>
          <w:sz w:val="28"/>
          <w:szCs w:val="28"/>
        </w:rPr>
        <w:t>Т = БС х S(</w:t>
      </w:r>
      <w:proofErr w:type="spellStart"/>
      <w:r w:rsidRPr="00BE7B53">
        <w:rPr>
          <w:rFonts w:ascii="Times New Roman" w:hAnsi="Times New Roman" w:cs="Times New Roman"/>
          <w:sz w:val="28"/>
          <w:szCs w:val="28"/>
        </w:rPr>
        <w:t>Кn</w:t>
      </w:r>
      <w:proofErr w:type="spellEnd"/>
      <w:r w:rsidRPr="00BE7B53">
        <w:rPr>
          <w:rFonts w:ascii="Times New Roman" w:hAnsi="Times New Roman" w:cs="Times New Roman"/>
          <w:sz w:val="28"/>
          <w:szCs w:val="28"/>
        </w:rPr>
        <w:t xml:space="preserve">) х </w:t>
      </w:r>
      <w:proofErr w:type="gramStart"/>
      <w:r w:rsidRPr="00BE7B53">
        <w:rPr>
          <w:rFonts w:ascii="Times New Roman" w:hAnsi="Times New Roman" w:cs="Times New Roman"/>
          <w:sz w:val="28"/>
          <w:szCs w:val="28"/>
        </w:rPr>
        <w:t>П</w:t>
      </w:r>
      <w:proofErr w:type="gramEnd"/>
      <w:r w:rsidRPr="00BE7B53">
        <w:rPr>
          <w:rFonts w:ascii="Times New Roman" w:hAnsi="Times New Roman" w:cs="Times New Roman"/>
          <w:sz w:val="28"/>
          <w:szCs w:val="28"/>
        </w:rPr>
        <w:t xml:space="preserve"> х К1 х К2 х К3</w:t>
      </w:r>
    </w:p>
    <w:p w:rsidR="00045D25" w:rsidRPr="00BE7B53" w:rsidRDefault="00045D25" w:rsidP="00045D25">
      <w:pPr>
        <w:spacing w:after="0"/>
        <w:ind w:firstLine="840"/>
        <w:jc w:val="both"/>
        <w:rPr>
          <w:rFonts w:ascii="Times New Roman" w:hAnsi="Times New Roman" w:cs="Times New Roman"/>
          <w:sz w:val="28"/>
          <w:szCs w:val="28"/>
        </w:rPr>
      </w:pPr>
    </w:p>
    <w:p w:rsidR="00045D25" w:rsidRPr="00BE7B53" w:rsidRDefault="00045D25" w:rsidP="00045D25">
      <w:pPr>
        <w:spacing w:after="0"/>
        <w:ind w:firstLine="840"/>
        <w:jc w:val="both"/>
        <w:rPr>
          <w:rFonts w:ascii="Times New Roman" w:hAnsi="Times New Roman" w:cs="Times New Roman"/>
          <w:sz w:val="28"/>
          <w:szCs w:val="28"/>
        </w:rPr>
      </w:pPr>
      <w:r w:rsidRPr="00BE7B53">
        <w:rPr>
          <w:rFonts w:ascii="Times New Roman" w:hAnsi="Times New Roman" w:cs="Times New Roman"/>
          <w:sz w:val="28"/>
          <w:szCs w:val="28"/>
        </w:rPr>
        <w:t>где: БС – базовая ставка, размер которой принимается равным трём МРОТ и применяемая при исчислении налогов, сборов, штрафов и иных платежей;</w:t>
      </w:r>
    </w:p>
    <w:p w:rsidR="00045D25" w:rsidRPr="00BE7B53" w:rsidRDefault="00045D25" w:rsidP="00045D25">
      <w:pPr>
        <w:spacing w:after="0"/>
        <w:ind w:firstLine="840"/>
        <w:jc w:val="both"/>
        <w:rPr>
          <w:rFonts w:ascii="Times New Roman" w:hAnsi="Times New Roman" w:cs="Times New Roman"/>
          <w:sz w:val="28"/>
          <w:szCs w:val="28"/>
        </w:rPr>
      </w:pPr>
      <w:r w:rsidRPr="00BE7B53">
        <w:rPr>
          <w:rFonts w:ascii="Times New Roman" w:hAnsi="Times New Roman" w:cs="Times New Roman"/>
          <w:sz w:val="28"/>
          <w:szCs w:val="28"/>
        </w:rPr>
        <w:t>S(</w:t>
      </w:r>
      <w:proofErr w:type="spellStart"/>
      <w:r w:rsidRPr="00BE7B53">
        <w:rPr>
          <w:rFonts w:ascii="Times New Roman" w:hAnsi="Times New Roman" w:cs="Times New Roman"/>
          <w:sz w:val="28"/>
          <w:szCs w:val="28"/>
        </w:rPr>
        <w:t>Кn</w:t>
      </w:r>
      <w:proofErr w:type="spellEnd"/>
      <w:r w:rsidRPr="00BE7B53">
        <w:rPr>
          <w:rFonts w:ascii="Times New Roman" w:hAnsi="Times New Roman" w:cs="Times New Roman"/>
          <w:sz w:val="28"/>
          <w:szCs w:val="28"/>
        </w:rPr>
        <w:t xml:space="preserve">) = </w:t>
      </w:r>
      <w:proofErr w:type="spellStart"/>
      <w:r w:rsidRPr="00BE7B53">
        <w:rPr>
          <w:rFonts w:ascii="Times New Roman" w:hAnsi="Times New Roman" w:cs="Times New Roman"/>
          <w:sz w:val="28"/>
          <w:szCs w:val="28"/>
        </w:rPr>
        <w:t>Sр</w:t>
      </w:r>
      <w:proofErr w:type="spellEnd"/>
      <w:r w:rsidRPr="00BE7B53">
        <w:rPr>
          <w:rFonts w:ascii="Times New Roman" w:hAnsi="Times New Roman" w:cs="Times New Roman"/>
          <w:sz w:val="28"/>
          <w:szCs w:val="28"/>
        </w:rPr>
        <w:t xml:space="preserve"> – расчетная площадь информационного поля рекламной конструкции (</w:t>
      </w:r>
      <w:proofErr w:type="spellStart"/>
      <w:r w:rsidRPr="00BE7B53">
        <w:rPr>
          <w:rFonts w:ascii="Times New Roman" w:hAnsi="Times New Roman" w:cs="Times New Roman"/>
          <w:sz w:val="28"/>
          <w:szCs w:val="28"/>
        </w:rPr>
        <w:t>кв</w:t>
      </w:r>
      <w:proofErr w:type="gramStart"/>
      <w:r w:rsidRPr="00BE7B53">
        <w:rPr>
          <w:rFonts w:ascii="Times New Roman" w:hAnsi="Times New Roman" w:cs="Times New Roman"/>
          <w:sz w:val="28"/>
          <w:szCs w:val="28"/>
        </w:rPr>
        <w:t>.м</w:t>
      </w:r>
      <w:proofErr w:type="spellEnd"/>
      <w:proofErr w:type="gramEnd"/>
      <w:r w:rsidRPr="00BE7B53">
        <w:rPr>
          <w:rFonts w:ascii="Times New Roman" w:hAnsi="Times New Roman" w:cs="Times New Roman"/>
          <w:sz w:val="28"/>
          <w:szCs w:val="28"/>
        </w:rPr>
        <w:t>), рассчитываемая в соответствии таблицы 1, в зависимости от стимулирующих коэффициентов К1, К2, К3;</w:t>
      </w:r>
    </w:p>
    <w:p w:rsidR="00045D25" w:rsidRPr="00BE7B53" w:rsidRDefault="00045D25" w:rsidP="00045D25">
      <w:pPr>
        <w:spacing w:after="0"/>
        <w:ind w:firstLine="840"/>
        <w:jc w:val="both"/>
        <w:rPr>
          <w:rFonts w:ascii="Times New Roman" w:hAnsi="Times New Roman" w:cs="Times New Roman"/>
          <w:sz w:val="28"/>
          <w:szCs w:val="28"/>
        </w:rPr>
      </w:pPr>
      <w:proofErr w:type="gramStart"/>
      <w:r w:rsidRPr="00BE7B53">
        <w:rPr>
          <w:rFonts w:ascii="Times New Roman" w:hAnsi="Times New Roman" w:cs="Times New Roman"/>
          <w:sz w:val="28"/>
          <w:szCs w:val="28"/>
        </w:rPr>
        <w:t>П</w:t>
      </w:r>
      <w:proofErr w:type="gramEnd"/>
      <w:r w:rsidRPr="00BE7B53">
        <w:rPr>
          <w:rFonts w:ascii="Times New Roman" w:hAnsi="Times New Roman" w:cs="Times New Roman"/>
          <w:sz w:val="28"/>
          <w:szCs w:val="28"/>
        </w:rPr>
        <w:t xml:space="preserve"> – период размещения рекламной конструкции (единица измерения – год, при исчислении периода в месяцах применяется 1/12 базовой ставки в месяц, при исчислении периода в днях – 1/365 базовой ставки в день).</w:t>
      </w:r>
    </w:p>
    <w:p w:rsidR="00045D25" w:rsidRPr="00BE7B53" w:rsidRDefault="00045D25" w:rsidP="00045D25">
      <w:pPr>
        <w:spacing w:before="240"/>
        <w:ind w:firstLine="708"/>
        <w:jc w:val="right"/>
        <w:rPr>
          <w:rFonts w:ascii="Times New Roman" w:hAnsi="Times New Roman" w:cs="Times New Roman"/>
          <w:sz w:val="28"/>
          <w:szCs w:val="28"/>
        </w:rPr>
      </w:pPr>
      <w:r w:rsidRPr="00BE7B53">
        <w:rPr>
          <w:rFonts w:ascii="Times New Roman" w:hAnsi="Times New Roman" w:cs="Times New Roman"/>
          <w:sz w:val="28"/>
          <w:szCs w:val="28"/>
        </w:rPr>
        <w:t>Таблица 1</w:t>
      </w:r>
    </w:p>
    <w:tbl>
      <w:tblPr>
        <w:tblW w:w="9498" w:type="dxa"/>
        <w:tblInd w:w="108" w:type="dxa"/>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5"/>
        <w:gridCol w:w="5673"/>
      </w:tblGrid>
      <w:tr w:rsidR="00045D25" w:rsidRPr="00BE7B53" w:rsidTr="00BA3F58">
        <w:trPr>
          <w:trHeight w:val="862"/>
        </w:trPr>
        <w:tc>
          <w:tcPr>
            <w:tcW w:w="3825" w:type="dxa"/>
            <w:tcBorders>
              <w:top w:val="single" w:sz="4" w:space="0" w:color="000000"/>
              <w:left w:val="single" w:sz="4" w:space="0" w:color="000000"/>
              <w:bottom w:val="nil"/>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Площадь информационного поля рекламной конструкции (S)</w:t>
            </w:r>
          </w:p>
        </w:tc>
        <w:tc>
          <w:tcPr>
            <w:tcW w:w="5673" w:type="dxa"/>
            <w:tcBorders>
              <w:top w:val="single" w:sz="4" w:space="0" w:color="000000"/>
              <w:left w:val="single" w:sz="4" w:space="0" w:color="000000"/>
              <w:bottom w:val="nil"/>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Формула определения расчетной площади (</w:t>
            </w:r>
            <w:proofErr w:type="spellStart"/>
            <w:proofErr w:type="gramStart"/>
            <w:r w:rsidRPr="00BE7B53">
              <w:rPr>
                <w:rFonts w:ascii="Times New Roman" w:hAnsi="Times New Roman" w:cs="Times New Roman"/>
                <w:sz w:val="28"/>
                <w:szCs w:val="28"/>
              </w:rPr>
              <w:t>S</w:t>
            </w:r>
            <w:proofErr w:type="gramEnd"/>
            <w:r w:rsidRPr="00BE7B53">
              <w:rPr>
                <w:rFonts w:ascii="Times New Roman" w:hAnsi="Times New Roman" w:cs="Times New Roman"/>
                <w:sz w:val="28"/>
                <w:szCs w:val="28"/>
              </w:rPr>
              <w:t>р</w:t>
            </w:r>
            <w:proofErr w:type="spellEnd"/>
            <w:r w:rsidRPr="00BE7B53">
              <w:rPr>
                <w:rFonts w:ascii="Times New Roman" w:hAnsi="Times New Roman" w:cs="Times New Roman"/>
                <w:sz w:val="28"/>
                <w:szCs w:val="28"/>
              </w:rPr>
              <w:t>) от площади информационного поля РК(S)</w:t>
            </w:r>
          </w:p>
        </w:tc>
      </w:tr>
      <w:tr w:rsidR="00045D25" w:rsidRPr="00BE7B53" w:rsidTr="00BA3F58">
        <w:trPr>
          <w:trHeight w:val="400"/>
          <w:tblHeader/>
        </w:trPr>
        <w:tc>
          <w:tcPr>
            <w:tcW w:w="3825"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1</w:t>
            </w:r>
          </w:p>
        </w:tc>
        <w:tc>
          <w:tcPr>
            <w:tcW w:w="56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2</w:t>
            </w:r>
          </w:p>
        </w:tc>
      </w:tr>
      <w:tr w:rsidR="00045D25" w:rsidRPr="00BE7B53" w:rsidTr="00BA3F58">
        <w:tc>
          <w:tcPr>
            <w:tcW w:w="3825"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 xml:space="preserve">До 18 </w:t>
            </w:r>
            <w:proofErr w:type="spellStart"/>
            <w:r w:rsidRPr="00BE7B53">
              <w:rPr>
                <w:rFonts w:ascii="Times New Roman" w:hAnsi="Times New Roman" w:cs="Times New Roman"/>
                <w:sz w:val="28"/>
                <w:szCs w:val="28"/>
              </w:rPr>
              <w:t>кв</w:t>
            </w:r>
            <w:proofErr w:type="gramStart"/>
            <w:r w:rsidRPr="00BE7B53">
              <w:rPr>
                <w:rFonts w:ascii="Times New Roman" w:hAnsi="Times New Roman" w:cs="Times New Roman"/>
                <w:sz w:val="28"/>
                <w:szCs w:val="28"/>
              </w:rPr>
              <w:t>.м</w:t>
            </w:r>
            <w:proofErr w:type="spellEnd"/>
            <w:proofErr w:type="gramEnd"/>
            <w:r w:rsidRPr="00BE7B53">
              <w:rPr>
                <w:rFonts w:ascii="Times New Roman" w:hAnsi="Times New Roman" w:cs="Times New Roman"/>
                <w:sz w:val="28"/>
                <w:szCs w:val="28"/>
              </w:rPr>
              <w:t xml:space="preserve"> включительно</w:t>
            </w:r>
          </w:p>
        </w:tc>
        <w:tc>
          <w:tcPr>
            <w:tcW w:w="56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proofErr w:type="spellStart"/>
            <w:r w:rsidRPr="00BE7B53">
              <w:rPr>
                <w:rFonts w:ascii="Times New Roman" w:hAnsi="Times New Roman" w:cs="Times New Roman"/>
                <w:sz w:val="28"/>
                <w:szCs w:val="28"/>
              </w:rPr>
              <w:t>Sр</w:t>
            </w:r>
            <w:proofErr w:type="spellEnd"/>
            <w:r w:rsidRPr="00BE7B53">
              <w:rPr>
                <w:rFonts w:ascii="Times New Roman" w:hAnsi="Times New Roman" w:cs="Times New Roman"/>
                <w:sz w:val="28"/>
                <w:szCs w:val="28"/>
              </w:rPr>
              <w:t xml:space="preserve"> = S х К</w:t>
            </w:r>
            <w:proofErr w:type="gramStart"/>
            <w:r w:rsidRPr="00BE7B53">
              <w:rPr>
                <w:rFonts w:ascii="Times New Roman" w:hAnsi="Times New Roman" w:cs="Times New Roman"/>
                <w:sz w:val="28"/>
                <w:szCs w:val="28"/>
              </w:rPr>
              <w:t>1</w:t>
            </w:r>
            <w:proofErr w:type="gramEnd"/>
            <w:r w:rsidRPr="00BE7B53">
              <w:rPr>
                <w:rFonts w:ascii="Times New Roman" w:hAnsi="Times New Roman" w:cs="Times New Roman"/>
                <w:sz w:val="28"/>
                <w:szCs w:val="28"/>
              </w:rPr>
              <w:t>,    где К1 = 1,0</w:t>
            </w:r>
          </w:p>
        </w:tc>
      </w:tr>
      <w:tr w:rsidR="00045D25" w:rsidRPr="00BE7B53" w:rsidTr="00BA3F58">
        <w:trPr>
          <w:trHeight w:val="70"/>
        </w:trPr>
        <w:tc>
          <w:tcPr>
            <w:tcW w:w="3825"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lastRenderedPageBreak/>
              <w:t xml:space="preserve">От 18 до 36 </w:t>
            </w:r>
            <w:proofErr w:type="spellStart"/>
            <w:r w:rsidRPr="00BE7B53">
              <w:rPr>
                <w:rFonts w:ascii="Times New Roman" w:hAnsi="Times New Roman" w:cs="Times New Roman"/>
                <w:sz w:val="28"/>
                <w:szCs w:val="28"/>
              </w:rPr>
              <w:t>кв</w:t>
            </w:r>
            <w:proofErr w:type="gramStart"/>
            <w:r w:rsidRPr="00BE7B53">
              <w:rPr>
                <w:rFonts w:ascii="Times New Roman" w:hAnsi="Times New Roman" w:cs="Times New Roman"/>
                <w:sz w:val="28"/>
                <w:szCs w:val="28"/>
              </w:rPr>
              <w:t>.м</w:t>
            </w:r>
            <w:proofErr w:type="gramEnd"/>
            <w:r w:rsidRPr="00BE7B53">
              <w:rPr>
                <w:rFonts w:ascii="Times New Roman" w:hAnsi="Times New Roman" w:cs="Times New Roman"/>
                <w:sz w:val="28"/>
                <w:szCs w:val="28"/>
              </w:rPr>
              <w:t>етров</w:t>
            </w:r>
            <w:proofErr w:type="spellEnd"/>
            <w:r w:rsidRPr="00BE7B53">
              <w:rPr>
                <w:rFonts w:ascii="Times New Roman" w:hAnsi="Times New Roman" w:cs="Times New Roman"/>
                <w:sz w:val="28"/>
                <w:szCs w:val="28"/>
              </w:rPr>
              <w:t xml:space="preserve"> включительно</w:t>
            </w:r>
          </w:p>
        </w:tc>
        <w:tc>
          <w:tcPr>
            <w:tcW w:w="56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proofErr w:type="spellStart"/>
            <w:r w:rsidRPr="00BE7B53">
              <w:rPr>
                <w:rFonts w:ascii="Times New Roman" w:hAnsi="Times New Roman" w:cs="Times New Roman"/>
                <w:sz w:val="28"/>
                <w:szCs w:val="28"/>
              </w:rPr>
              <w:t>Sр</w:t>
            </w:r>
            <w:proofErr w:type="spellEnd"/>
            <w:r w:rsidRPr="00BE7B53">
              <w:rPr>
                <w:rFonts w:ascii="Times New Roman" w:hAnsi="Times New Roman" w:cs="Times New Roman"/>
                <w:sz w:val="28"/>
                <w:szCs w:val="28"/>
              </w:rPr>
              <w:t xml:space="preserve"> = 18 х К</w:t>
            </w:r>
            <w:proofErr w:type="gramStart"/>
            <w:r w:rsidRPr="00BE7B53">
              <w:rPr>
                <w:rFonts w:ascii="Times New Roman" w:hAnsi="Times New Roman" w:cs="Times New Roman"/>
                <w:sz w:val="28"/>
                <w:szCs w:val="28"/>
              </w:rPr>
              <w:t>1</w:t>
            </w:r>
            <w:proofErr w:type="gramEnd"/>
            <w:r w:rsidRPr="00BE7B53">
              <w:rPr>
                <w:rFonts w:ascii="Times New Roman" w:hAnsi="Times New Roman" w:cs="Times New Roman"/>
                <w:sz w:val="28"/>
                <w:szCs w:val="28"/>
              </w:rPr>
              <w:t xml:space="preserve"> + (S - 18) х К2, где К1 = 1,0;              К2 = 0,75</w:t>
            </w:r>
          </w:p>
        </w:tc>
      </w:tr>
      <w:tr w:rsidR="00045D25" w:rsidRPr="00BE7B53" w:rsidTr="00BA3F58">
        <w:tc>
          <w:tcPr>
            <w:tcW w:w="3825"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 xml:space="preserve">Более 36 </w:t>
            </w:r>
            <w:proofErr w:type="spellStart"/>
            <w:r w:rsidRPr="00BE7B53">
              <w:rPr>
                <w:rFonts w:ascii="Times New Roman" w:hAnsi="Times New Roman" w:cs="Times New Roman"/>
                <w:sz w:val="28"/>
                <w:szCs w:val="28"/>
              </w:rPr>
              <w:t>кв</w:t>
            </w:r>
            <w:proofErr w:type="gramStart"/>
            <w:r w:rsidRPr="00BE7B53">
              <w:rPr>
                <w:rFonts w:ascii="Times New Roman" w:hAnsi="Times New Roman" w:cs="Times New Roman"/>
                <w:sz w:val="28"/>
                <w:szCs w:val="28"/>
              </w:rPr>
              <w:t>.м</w:t>
            </w:r>
            <w:proofErr w:type="gramEnd"/>
            <w:r w:rsidRPr="00BE7B53">
              <w:rPr>
                <w:rFonts w:ascii="Times New Roman" w:hAnsi="Times New Roman" w:cs="Times New Roman"/>
                <w:sz w:val="28"/>
                <w:szCs w:val="28"/>
              </w:rPr>
              <w:t>етров</w:t>
            </w:r>
            <w:proofErr w:type="spellEnd"/>
          </w:p>
        </w:tc>
        <w:tc>
          <w:tcPr>
            <w:tcW w:w="56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proofErr w:type="spellStart"/>
            <w:r w:rsidRPr="00BE7B53">
              <w:rPr>
                <w:rFonts w:ascii="Times New Roman" w:hAnsi="Times New Roman" w:cs="Times New Roman"/>
                <w:sz w:val="28"/>
                <w:szCs w:val="28"/>
              </w:rPr>
              <w:t>Sр</w:t>
            </w:r>
            <w:proofErr w:type="spellEnd"/>
            <w:r w:rsidRPr="00BE7B53">
              <w:rPr>
                <w:rFonts w:ascii="Times New Roman" w:hAnsi="Times New Roman" w:cs="Times New Roman"/>
                <w:sz w:val="28"/>
                <w:szCs w:val="28"/>
              </w:rPr>
              <w:t xml:space="preserve"> = 18 х К</w:t>
            </w:r>
            <w:proofErr w:type="gramStart"/>
            <w:r w:rsidRPr="00BE7B53">
              <w:rPr>
                <w:rFonts w:ascii="Times New Roman" w:hAnsi="Times New Roman" w:cs="Times New Roman"/>
                <w:sz w:val="28"/>
                <w:szCs w:val="28"/>
              </w:rPr>
              <w:t>1</w:t>
            </w:r>
            <w:proofErr w:type="gramEnd"/>
            <w:r w:rsidRPr="00BE7B53">
              <w:rPr>
                <w:rFonts w:ascii="Times New Roman" w:hAnsi="Times New Roman" w:cs="Times New Roman"/>
                <w:sz w:val="28"/>
                <w:szCs w:val="28"/>
              </w:rPr>
              <w:t xml:space="preserve"> + 18 х К2 + (S - 36) х К3,              где К1 = 1,0; К2 = 0,75; К3 = 0,65</w:t>
            </w:r>
          </w:p>
        </w:tc>
      </w:tr>
    </w:tbl>
    <w:p w:rsidR="00045D25" w:rsidRPr="00BE7B53" w:rsidRDefault="00045D25" w:rsidP="00045D25">
      <w:pPr>
        <w:spacing w:after="0"/>
        <w:ind w:firstLine="708"/>
        <w:jc w:val="both"/>
        <w:rPr>
          <w:rFonts w:ascii="Times New Roman" w:hAnsi="Times New Roman" w:cs="Times New Roman"/>
          <w:sz w:val="28"/>
          <w:szCs w:val="28"/>
        </w:rPr>
      </w:pPr>
    </w:p>
    <w:p w:rsidR="00045D25" w:rsidRPr="00BE7B53" w:rsidRDefault="00045D25" w:rsidP="00045D25">
      <w:pPr>
        <w:spacing w:after="0"/>
        <w:ind w:firstLine="708"/>
        <w:jc w:val="both"/>
        <w:rPr>
          <w:rFonts w:ascii="Times New Roman" w:hAnsi="Times New Roman" w:cs="Times New Roman"/>
          <w:sz w:val="28"/>
          <w:szCs w:val="28"/>
        </w:rPr>
      </w:pPr>
      <w:r w:rsidRPr="00BE7B53">
        <w:rPr>
          <w:rFonts w:ascii="Times New Roman" w:hAnsi="Times New Roman" w:cs="Times New Roman"/>
          <w:sz w:val="28"/>
          <w:szCs w:val="28"/>
        </w:rPr>
        <w:t>К</w:t>
      </w:r>
      <w:proofErr w:type="gramStart"/>
      <w:r w:rsidRPr="00BE7B53">
        <w:rPr>
          <w:rFonts w:ascii="Times New Roman" w:hAnsi="Times New Roman" w:cs="Times New Roman"/>
          <w:sz w:val="28"/>
          <w:szCs w:val="28"/>
        </w:rPr>
        <w:t>1</w:t>
      </w:r>
      <w:proofErr w:type="gramEnd"/>
      <w:r w:rsidRPr="00BE7B53">
        <w:rPr>
          <w:rFonts w:ascii="Times New Roman" w:hAnsi="Times New Roman" w:cs="Times New Roman"/>
          <w:sz w:val="28"/>
          <w:szCs w:val="28"/>
        </w:rPr>
        <w:t xml:space="preserve"> – коэффициент, стимулирующий внедрение более сложных современных технологий:</w:t>
      </w:r>
    </w:p>
    <w:p w:rsidR="00045D25" w:rsidRPr="00BE7B53" w:rsidRDefault="00045D25" w:rsidP="00045D25">
      <w:pPr>
        <w:spacing w:after="0"/>
        <w:ind w:firstLine="708"/>
        <w:jc w:val="both"/>
        <w:rPr>
          <w:rFonts w:ascii="Times New Roman" w:hAnsi="Times New Roman" w:cs="Times New Roman"/>
          <w:sz w:val="28"/>
          <w:szCs w:val="28"/>
        </w:rPr>
      </w:pPr>
      <w:r w:rsidRPr="00BE7B53">
        <w:rPr>
          <w:rFonts w:ascii="Times New Roman" w:hAnsi="Times New Roman" w:cs="Times New Roman"/>
          <w:sz w:val="28"/>
          <w:szCs w:val="28"/>
        </w:rPr>
        <w:t xml:space="preserve">при отсутствии подсвета (за исключением </w:t>
      </w:r>
      <w:proofErr w:type="spellStart"/>
      <w:r w:rsidRPr="00BE7B53">
        <w:rPr>
          <w:rFonts w:ascii="Times New Roman" w:hAnsi="Times New Roman" w:cs="Times New Roman"/>
          <w:sz w:val="28"/>
          <w:szCs w:val="28"/>
        </w:rPr>
        <w:t>флаговых</w:t>
      </w:r>
      <w:proofErr w:type="spellEnd"/>
      <w:r w:rsidRPr="00BE7B53">
        <w:rPr>
          <w:rFonts w:ascii="Times New Roman" w:hAnsi="Times New Roman" w:cs="Times New Roman"/>
          <w:sz w:val="28"/>
          <w:szCs w:val="28"/>
        </w:rPr>
        <w:t xml:space="preserve"> композиций, навесов, зонтов, транспарантов-перетяжек на мягкой основе, проекционных установок, электронных экранов (электронных табло), маркиз) – 1,05;</w:t>
      </w:r>
    </w:p>
    <w:p w:rsidR="00045D25" w:rsidRPr="00BE7B53" w:rsidRDefault="00045D25" w:rsidP="00045D25">
      <w:pPr>
        <w:spacing w:after="0"/>
        <w:ind w:firstLine="708"/>
        <w:jc w:val="both"/>
        <w:rPr>
          <w:rFonts w:ascii="Times New Roman" w:hAnsi="Times New Roman" w:cs="Times New Roman"/>
          <w:sz w:val="28"/>
          <w:szCs w:val="28"/>
        </w:rPr>
      </w:pPr>
      <w:proofErr w:type="gramStart"/>
      <w:r w:rsidRPr="00BE7B53">
        <w:rPr>
          <w:rFonts w:ascii="Times New Roman" w:hAnsi="Times New Roman" w:cs="Times New Roman"/>
          <w:sz w:val="28"/>
          <w:szCs w:val="28"/>
        </w:rPr>
        <w:t xml:space="preserve">при наличии подсвета (за исключением </w:t>
      </w:r>
      <w:proofErr w:type="spellStart"/>
      <w:r w:rsidRPr="00BE7B53">
        <w:rPr>
          <w:rFonts w:ascii="Times New Roman" w:hAnsi="Times New Roman" w:cs="Times New Roman"/>
          <w:sz w:val="28"/>
          <w:szCs w:val="28"/>
        </w:rPr>
        <w:t>флаговых</w:t>
      </w:r>
      <w:proofErr w:type="spellEnd"/>
      <w:r w:rsidRPr="00BE7B53">
        <w:rPr>
          <w:rFonts w:ascii="Times New Roman" w:hAnsi="Times New Roman" w:cs="Times New Roman"/>
          <w:sz w:val="28"/>
          <w:szCs w:val="28"/>
        </w:rPr>
        <w:t xml:space="preserve"> композиций, навесов, зонтов, транспарантов – перетяжек на мягкой основе, проекционных установок, электронных экранов (электронных табло), маркиз) – 0,85;</w:t>
      </w:r>
      <w:proofErr w:type="gramEnd"/>
    </w:p>
    <w:p w:rsidR="00045D25" w:rsidRPr="00BE7B53" w:rsidRDefault="00045D25" w:rsidP="00045D25">
      <w:pPr>
        <w:spacing w:after="0"/>
        <w:jc w:val="both"/>
        <w:rPr>
          <w:rFonts w:ascii="Times New Roman" w:hAnsi="Times New Roman" w:cs="Times New Roman"/>
          <w:sz w:val="28"/>
          <w:szCs w:val="28"/>
        </w:rPr>
      </w:pPr>
      <w:r w:rsidRPr="00BE7B53">
        <w:rPr>
          <w:rFonts w:ascii="Times New Roman" w:hAnsi="Times New Roman" w:cs="Times New Roman"/>
          <w:sz w:val="28"/>
          <w:szCs w:val="28"/>
        </w:rPr>
        <w:t>для конструкции с автоматической сменой экспозиции, проекционных установок, электронных экранов (электронных табло), роллеров и других технически сложных конструкций – 0,97;</w:t>
      </w:r>
    </w:p>
    <w:p w:rsidR="00045D25" w:rsidRPr="00BE7B53" w:rsidRDefault="00045D25" w:rsidP="00045D25">
      <w:pPr>
        <w:spacing w:after="0"/>
        <w:jc w:val="both"/>
        <w:rPr>
          <w:rFonts w:ascii="Times New Roman" w:hAnsi="Times New Roman" w:cs="Times New Roman"/>
          <w:sz w:val="28"/>
          <w:szCs w:val="28"/>
        </w:rPr>
      </w:pPr>
      <w:r w:rsidRPr="00BE7B53">
        <w:rPr>
          <w:rFonts w:ascii="Times New Roman" w:hAnsi="Times New Roman" w:cs="Times New Roman"/>
          <w:sz w:val="28"/>
          <w:szCs w:val="28"/>
        </w:rPr>
        <w:t>в остальных случаях – 1;</w:t>
      </w:r>
    </w:p>
    <w:p w:rsidR="00045D25" w:rsidRPr="00BE7B53" w:rsidRDefault="00045D25" w:rsidP="00045D25">
      <w:pPr>
        <w:spacing w:after="0"/>
        <w:ind w:firstLine="708"/>
        <w:jc w:val="both"/>
        <w:rPr>
          <w:rFonts w:ascii="Times New Roman" w:hAnsi="Times New Roman" w:cs="Times New Roman"/>
          <w:sz w:val="28"/>
          <w:szCs w:val="28"/>
        </w:rPr>
      </w:pPr>
      <w:r w:rsidRPr="00BE7B53">
        <w:rPr>
          <w:rFonts w:ascii="Times New Roman" w:hAnsi="Times New Roman" w:cs="Times New Roman"/>
          <w:sz w:val="28"/>
          <w:szCs w:val="28"/>
        </w:rPr>
        <w:t>К</w:t>
      </w:r>
      <w:proofErr w:type="gramStart"/>
      <w:r w:rsidRPr="00BE7B53">
        <w:rPr>
          <w:rFonts w:ascii="Times New Roman" w:hAnsi="Times New Roman" w:cs="Times New Roman"/>
          <w:sz w:val="28"/>
          <w:szCs w:val="28"/>
        </w:rPr>
        <w:t>2</w:t>
      </w:r>
      <w:proofErr w:type="gramEnd"/>
      <w:r w:rsidRPr="00BE7B53">
        <w:rPr>
          <w:rFonts w:ascii="Times New Roman" w:hAnsi="Times New Roman" w:cs="Times New Roman"/>
          <w:sz w:val="28"/>
          <w:szCs w:val="28"/>
        </w:rPr>
        <w:t xml:space="preserve"> – коэффициент, учитывающий особенности размещения отдельных видов рекламных конструкций, принимаемый по таблице 2:</w:t>
      </w:r>
    </w:p>
    <w:p w:rsidR="00045D25" w:rsidRPr="00BE7B53" w:rsidRDefault="00045D25" w:rsidP="00045D25">
      <w:pPr>
        <w:ind w:firstLine="708"/>
        <w:jc w:val="both"/>
        <w:rPr>
          <w:rFonts w:ascii="Times New Roman" w:hAnsi="Times New Roman" w:cs="Times New Roman"/>
          <w:sz w:val="28"/>
          <w:szCs w:val="28"/>
        </w:rPr>
      </w:pPr>
      <w:r w:rsidRPr="00BE7B53">
        <w:rPr>
          <w:rFonts w:ascii="Times New Roman" w:hAnsi="Times New Roman" w:cs="Times New Roman"/>
          <w:sz w:val="28"/>
          <w:szCs w:val="28"/>
        </w:rPr>
        <w:t>Таблица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90"/>
        <w:gridCol w:w="2173"/>
      </w:tblGrid>
      <w:tr w:rsidR="00045D25" w:rsidRPr="00BE7B53" w:rsidTr="00BA3F58">
        <w:tc>
          <w:tcPr>
            <w:tcW w:w="729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Виды рекламных конструкций</w:t>
            </w:r>
          </w:p>
        </w:tc>
        <w:tc>
          <w:tcPr>
            <w:tcW w:w="21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Значение коэффициента К</w:t>
            </w:r>
            <w:proofErr w:type="gramStart"/>
            <w:r w:rsidRPr="00BE7B53">
              <w:rPr>
                <w:rFonts w:ascii="Times New Roman" w:hAnsi="Times New Roman" w:cs="Times New Roman"/>
                <w:sz w:val="28"/>
                <w:szCs w:val="28"/>
              </w:rPr>
              <w:t>2</w:t>
            </w:r>
            <w:proofErr w:type="gramEnd"/>
          </w:p>
        </w:tc>
      </w:tr>
      <w:tr w:rsidR="00045D25" w:rsidRPr="00BE7B53" w:rsidTr="00BA3F58">
        <w:tc>
          <w:tcPr>
            <w:tcW w:w="729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1</w:t>
            </w:r>
          </w:p>
        </w:tc>
        <w:tc>
          <w:tcPr>
            <w:tcW w:w="21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2</w:t>
            </w:r>
          </w:p>
        </w:tc>
      </w:tr>
      <w:tr w:rsidR="00045D25" w:rsidRPr="00BE7B53" w:rsidTr="00BA3F58">
        <w:tc>
          <w:tcPr>
            <w:tcW w:w="729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Объёмно-пространственные конструкции</w:t>
            </w:r>
          </w:p>
        </w:tc>
        <w:tc>
          <w:tcPr>
            <w:tcW w:w="21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1,2</w:t>
            </w:r>
          </w:p>
        </w:tc>
      </w:tr>
      <w:tr w:rsidR="00045D25" w:rsidRPr="00BE7B53" w:rsidTr="00BA3F58">
        <w:tc>
          <w:tcPr>
            <w:tcW w:w="729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Витрины</w:t>
            </w:r>
          </w:p>
        </w:tc>
        <w:tc>
          <w:tcPr>
            <w:tcW w:w="21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0,6</w:t>
            </w:r>
          </w:p>
        </w:tc>
      </w:tr>
      <w:tr w:rsidR="00045D25" w:rsidRPr="00BE7B53" w:rsidTr="00BA3F58">
        <w:tc>
          <w:tcPr>
            <w:tcW w:w="729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proofErr w:type="spellStart"/>
            <w:r w:rsidRPr="00BE7B53">
              <w:rPr>
                <w:rFonts w:ascii="Times New Roman" w:hAnsi="Times New Roman" w:cs="Times New Roman"/>
                <w:sz w:val="28"/>
                <w:szCs w:val="28"/>
              </w:rPr>
              <w:t>Крышевые</w:t>
            </w:r>
            <w:proofErr w:type="spellEnd"/>
            <w:r w:rsidRPr="00BE7B53">
              <w:rPr>
                <w:rFonts w:ascii="Times New Roman" w:hAnsi="Times New Roman" w:cs="Times New Roman"/>
                <w:sz w:val="28"/>
                <w:szCs w:val="28"/>
              </w:rPr>
              <w:t xml:space="preserve"> установки</w:t>
            </w:r>
          </w:p>
        </w:tc>
        <w:tc>
          <w:tcPr>
            <w:tcW w:w="21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0,6</w:t>
            </w:r>
          </w:p>
        </w:tc>
      </w:tr>
      <w:tr w:rsidR="00045D25" w:rsidRPr="00BE7B53" w:rsidTr="00BA3F58">
        <w:tc>
          <w:tcPr>
            <w:tcW w:w="729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 xml:space="preserve">Настенные панно площадью более 50 </w:t>
            </w:r>
            <w:proofErr w:type="spellStart"/>
            <w:r w:rsidRPr="00BE7B53">
              <w:rPr>
                <w:rFonts w:ascii="Times New Roman" w:hAnsi="Times New Roman" w:cs="Times New Roman"/>
                <w:sz w:val="28"/>
                <w:szCs w:val="28"/>
              </w:rPr>
              <w:t>кв</w:t>
            </w:r>
            <w:proofErr w:type="gramStart"/>
            <w:r w:rsidRPr="00BE7B53">
              <w:rPr>
                <w:rFonts w:ascii="Times New Roman" w:hAnsi="Times New Roman" w:cs="Times New Roman"/>
                <w:sz w:val="28"/>
                <w:szCs w:val="28"/>
              </w:rPr>
              <w:t>.м</w:t>
            </w:r>
            <w:proofErr w:type="spellEnd"/>
            <w:proofErr w:type="gramEnd"/>
          </w:p>
        </w:tc>
        <w:tc>
          <w:tcPr>
            <w:tcW w:w="21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1,5</w:t>
            </w:r>
          </w:p>
        </w:tc>
      </w:tr>
      <w:tr w:rsidR="00045D25" w:rsidRPr="00BE7B53" w:rsidTr="00BA3F58">
        <w:tc>
          <w:tcPr>
            <w:tcW w:w="729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Реклама на остановочных павильонах, киосках</w:t>
            </w:r>
          </w:p>
        </w:tc>
        <w:tc>
          <w:tcPr>
            <w:tcW w:w="21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0,7</w:t>
            </w:r>
          </w:p>
        </w:tc>
      </w:tr>
      <w:tr w:rsidR="00045D25" w:rsidRPr="00BE7B53" w:rsidTr="00BA3F58">
        <w:tc>
          <w:tcPr>
            <w:tcW w:w="729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Транспаранты-перетяжки на мягкой основе, предназначенные для размещения над полосой движения транспортных средств</w:t>
            </w:r>
          </w:p>
        </w:tc>
        <w:tc>
          <w:tcPr>
            <w:tcW w:w="21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3,2</w:t>
            </w:r>
          </w:p>
        </w:tc>
      </w:tr>
      <w:tr w:rsidR="00045D25" w:rsidRPr="00BE7B53" w:rsidTr="00BA3F58">
        <w:tc>
          <w:tcPr>
            <w:tcW w:w="729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Рекламные конструкции, предназначенные для размещения над полосой движения транспортных средств (кроме транспарантов-перетяжек на мягкой основе)</w:t>
            </w:r>
          </w:p>
        </w:tc>
        <w:tc>
          <w:tcPr>
            <w:tcW w:w="21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8,0</w:t>
            </w:r>
          </w:p>
        </w:tc>
      </w:tr>
      <w:tr w:rsidR="00045D25" w:rsidRPr="00BE7B53" w:rsidTr="00BA3F58">
        <w:tc>
          <w:tcPr>
            <w:tcW w:w="7290" w:type="dxa"/>
            <w:tcBorders>
              <w:top w:val="single" w:sz="4" w:space="0" w:color="000000"/>
              <w:left w:val="single" w:sz="4" w:space="0" w:color="000000"/>
              <w:bottom w:val="single" w:sz="4" w:space="0" w:color="000000"/>
              <w:right w:val="single" w:sz="4" w:space="0" w:color="000000"/>
            </w:tcBorders>
          </w:tcPr>
          <w:p w:rsidR="00045D25" w:rsidRPr="00BE7B53" w:rsidRDefault="00045D25" w:rsidP="00BA3F58">
            <w:pPr>
              <w:spacing w:after="0"/>
              <w:jc w:val="both"/>
              <w:rPr>
                <w:rFonts w:ascii="Times New Roman" w:eastAsia="Times New Roman" w:hAnsi="Times New Roman" w:cs="Times New Roman"/>
                <w:sz w:val="28"/>
                <w:szCs w:val="28"/>
              </w:rPr>
            </w:pPr>
            <w:r w:rsidRPr="00BE7B53">
              <w:rPr>
                <w:rFonts w:ascii="Times New Roman" w:hAnsi="Times New Roman" w:cs="Times New Roman"/>
                <w:sz w:val="28"/>
                <w:szCs w:val="28"/>
              </w:rPr>
              <w:t>Проекционные установки</w:t>
            </w:r>
          </w:p>
          <w:p w:rsidR="00045D25" w:rsidRPr="00BE7B53" w:rsidRDefault="00045D25" w:rsidP="00BA3F58">
            <w:pPr>
              <w:spacing w:after="0"/>
              <w:jc w:val="both"/>
              <w:rPr>
                <w:rFonts w:ascii="Times New Roman" w:hAnsi="Times New Roman" w:cs="Times New Roman"/>
                <w:sz w:val="28"/>
                <w:szCs w:val="28"/>
              </w:rPr>
            </w:pPr>
          </w:p>
        </w:tc>
        <w:tc>
          <w:tcPr>
            <w:tcW w:w="21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4,0</w:t>
            </w:r>
          </w:p>
        </w:tc>
      </w:tr>
      <w:tr w:rsidR="00045D25" w:rsidRPr="00BE7B53" w:rsidTr="00BA3F58">
        <w:tc>
          <w:tcPr>
            <w:tcW w:w="729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Электронные экраны (электронные табло)</w:t>
            </w:r>
          </w:p>
        </w:tc>
        <w:tc>
          <w:tcPr>
            <w:tcW w:w="21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4,0</w:t>
            </w:r>
          </w:p>
        </w:tc>
      </w:tr>
      <w:tr w:rsidR="00045D25" w:rsidRPr="00BE7B53" w:rsidTr="00BA3F58">
        <w:tc>
          <w:tcPr>
            <w:tcW w:w="729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lastRenderedPageBreak/>
              <w:t>Маркизы</w:t>
            </w:r>
          </w:p>
        </w:tc>
        <w:tc>
          <w:tcPr>
            <w:tcW w:w="21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2,0</w:t>
            </w:r>
          </w:p>
        </w:tc>
      </w:tr>
      <w:tr w:rsidR="00045D25" w:rsidRPr="00BE7B53" w:rsidTr="00BA3F58">
        <w:tc>
          <w:tcPr>
            <w:tcW w:w="729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Реклама на ограждениях</w:t>
            </w:r>
          </w:p>
        </w:tc>
        <w:tc>
          <w:tcPr>
            <w:tcW w:w="21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0,7</w:t>
            </w:r>
          </w:p>
        </w:tc>
      </w:tr>
      <w:tr w:rsidR="00045D25" w:rsidRPr="00BE7B53" w:rsidTr="00BA3F58">
        <w:tc>
          <w:tcPr>
            <w:tcW w:w="729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В остальных случаях</w:t>
            </w:r>
          </w:p>
        </w:tc>
        <w:tc>
          <w:tcPr>
            <w:tcW w:w="2173"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1,0</w:t>
            </w:r>
          </w:p>
        </w:tc>
      </w:tr>
    </w:tbl>
    <w:p w:rsidR="00045D25" w:rsidRPr="00BE7B53" w:rsidRDefault="00045D25" w:rsidP="00045D25">
      <w:pPr>
        <w:spacing w:after="0"/>
        <w:jc w:val="both"/>
        <w:rPr>
          <w:rFonts w:ascii="Times New Roman" w:hAnsi="Times New Roman" w:cs="Times New Roman"/>
          <w:sz w:val="28"/>
          <w:szCs w:val="28"/>
        </w:rPr>
      </w:pPr>
    </w:p>
    <w:p w:rsidR="00045D25" w:rsidRPr="00BE7B53" w:rsidRDefault="00045D25" w:rsidP="00045D25">
      <w:pPr>
        <w:spacing w:after="0"/>
        <w:jc w:val="both"/>
        <w:rPr>
          <w:rFonts w:ascii="Times New Roman" w:hAnsi="Times New Roman" w:cs="Times New Roman"/>
          <w:sz w:val="28"/>
          <w:szCs w:val="28"/>
        </w:rPr>
      </w:pPr>
      <w:r w:rsidRPr="00BE7B53">
        <w:rPr>
          <w:rFonts w:ascii="Times New Roman" w:hAnsi="Times New Roman" w:cs="Times New Roman"/>
          <w:sz w:val="28"/>
          <w:szCs w:val="28"/>
        </w:rPr>
        <w:t>К3 – коэффициент, учитывающий территориальную привязку рекламной конструкции (зону), определяемую в соответствии с приложением 2 к порядку, принимаемый по таблице 3:</w:t>
      </w:r>
    </w:p>
    <w:p w:rsidR="00045D25" w:rsidRPr="00BE7B53" w:rsidRDefault="00045D25" w:rsidP="00045D25">
      <w:pPr>
        <w:spacing w:after="0"/>
        <w:jc w:val="both"/>
        <w:rPr>
          <w:rFonts w:ascii="Times New Roman" w:hAnsi="Times New Roman" w:cs="Times New Roman"/>
          <w:sz w:val="28"/>
          <w:szCs w:val="28"/>
        </w:rPr>
      </w:pPr>
    </w:p>
    <w:p w:rsidR="00045D25" w:rsidRPr="00BE7B53" w:rsidRDefault="00045D25" w:rsidP="00045D25">
      <w:pPr>
        <w:ind w:firstLine="708"/>
        <w:jc w:val="both"/>
        <w:rPr>
          <w:rFonts w:ascii="Times New Roman" w:hAnsi="Times New Roman" w:cs="Times New Roman"/>
          <w:sz w:val="28"/>
          <w:szCs w:val="28"/>
        </w:rPr>
      </w:pPr>
      <w:r w:rsidRPr="00BE7B53">
        <w:rPr>
          <w:rFonts w:ascii="Times New Roman" w:hAnsi="Times New Roman" w:cs="Times New Roman"/>
          <w:sz w:val="28"/>
          <w:szCs w:val="28"/>
        </w:rPr>
        <w:t>Таблица 3</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0"/>
        <w:gridCol w:w="3898"/>
      </w:tblGrid>
      <w:tr w:rsidR="00045D25" w:rsidRPr="00BE7B53" w:rsidTr="00BA3F58">
        <w:tc>
          <w:tcPr>
            <w:tcW w:w="560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Зоны размещения рекламной конструкции</w:t>
            </w:r>
          </w:p>
        </w:tc>
        <w:tc>
          <w:tcPr>
            <w:tcW w:w="3898"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Значение коэффициента К3</w:t>
            </w:r>
          </w:p>
        </w:tc>
      </w:tr>
      <w:tr w:rsidR="00045D25" w:rsidRPr="00BE7B53" w:rsidTr="00BA3F58">
        <w:tc>
          <w:tcPr>
            <w:tcW w:w="560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Зона 1</w:t>
            </w:r>
          </w:p>
        </w:tc>
        <w:tc>
          <w:tcPr>
            <w:tcW w:w="3898"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2,0</w:t>
            </w:r>
          </w:p>
        </w:tc>
      </w:tr>
      <w:tr w:rsidR="00045D25" w:rsidRPr="00BE7B53" w:rsidTr="00BA3F58">
        <w:tc>
          <w:tcPr>
            <w:tcW w:w="560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Зона 2</w:t>
            </w:r>
          </w:p>
        </w:tc>
        <w:tc>
          <w:tcPr>
            <w:tcW w:w="3898"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1,5</w:t>
            </w:r>
          </w:p>
        </w:tc>
      </w:tr>
      <w:tr w:rsidR="00045D25" w:rsidRPr="00BE7B53" w:rsidTr="00BA3F58">
        <w:tc>
          <w:tcPr>
            <w:tcW w:w="5600"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Зона 3</w:t>
            </w:r>
          </w:p>
        </w:tc>
        <w:tc>
          <w:tcPr>
            <w:tcW w:w="3898" w:type="dxa"/>
            <w:tcBorders>
              <w:top w:val="single" w:sz="4" w:space="0" w:color="000000"/>
              <w:left w:val="single" w:sz="4" w:space="0" w:color="000000"/>
              <w:bottom w:val="single" w:sz="4" w:space="0" w:color="000000"/>
              <w:right w:val="single" w:sz="4" w:space="0" w:color="000000"/>
            </w:tcBorders>
            <w:hideMark/>
          </w:tcPr>
          <w:p w:rsidR="00045D25" w:rsidRPr="00BE7B53" w:rsidRDefault="00045D25" w:rsidP="00BA3F58">
            <w:pPr>
              <w:spacing w:after="0"/>
              <w:jc w:val="both"/>
              <w:rPr>
                <w:rFonts w:ascii="Times New Roman" w:hAnsi="Times New Roman" w:cs="Times New Roman"/>
                <w:sz w:val="28"/>
                <w:szCs w:val="28"/>
              </w:rPr>
            </w:pPr>
            <w:r w:rsidRPr="00BE7B53">
              <w:rPr>
                <w:rFonts w:ascii="Times New Roman" w:hAnsi="Times New Roman" w:cs="Times New Roman"/>
                <w:sz w:val="28"/>
                <w:szCs w:val="28"/>
              </w:rPr>
              <w:t>1,0</w:t>
            </w:r>
          </w:p>
        </w:tc>
      </w:tr>
    </w:tbl>
    <w:p w:rsidR="00045D25" w:rsidRPr="00BE7B53" w:rsidRDefault="00045D25" w:rsidP="00045D25">
      <w:pPr>
        <w:spacing w:after="0"/>
        <w:jc w:val="both"/>
        <w:rPr>
          <w:rFonts w:ascii="Times New Roman" w:hAnsi="Times New Roman" w:cs="Times New Roman"/>
          <w:sz w:val="28"/>
          <w:szCs w:val="28"/>
        </w:rPr>
      </w:pPr>
    </w:p>
    <w:p w:rsidR="00045D25" w:rsidRPr="00BE7B53" w:rsidRDefault="00045D25" w:rsidP="00045D25">
      <w:pPr>
        <w:spacing w:after="0"/>
        <w:jc w:val="both"/>
        <w:rPr>
          <w:rFonts w:ascii="Times New Roman" w:hAnsi="Times New Roman" w:cs="Times New Roman"/>
          <w:sz w:val="28"/>
          <w:szCs w:val="28"/>
        </w:rPr>
      </w:pPr>
      <w:r w:rsidRPr="00BE7B53">
        <w:rPr>
          <w:rFonts w:ascii="Times New Roman" w:hAnsi="Times New Roman" w:cs="Times New Roman"/>
          <w:sz w:val="28"/>
          <w:szCs w:val="28"/>
        </w:rPr>
        <w:t>ПРИМЕРЫ</w:t>
      </w:r>
    </w:p>
    <w:p w:rsidR="00045D25" w:rsidRPr="00BE7B53" w:rsidRDefault="00045D25" w:rsidP="00045D25">
      <w:pPr>
        <w:spacing w:after="0"/>
        <w:jc w:val="both"/>
        <w:rPr>
          <w:rFonts w:ascii="Times New Roman" w:hAnsi="Times New Roman" w:cs="Times New Roman"/>
          <w:sz w:val="28"/>
          <w:szCs w:val="28"/>
        </w:rPr>
      </w:pPr>
      <w:r w:rsidRPr="00BE7B53">
        <w:rPr>
          <w:rFonts w:ascii="Times New Roman" w:hAnsi="Times New Roman" w:cs="Times New Roman"/>
          <w:sz w:val="28"/>
          <w:szCs w:val="28"/>
        </w:rPr>
        <w:t>определения начального размера оплаты по договору на установку и эксплуатацию рекламной конструкции</w:t>
      </w:r>
    </w:p>
    <w:p w:rsidR="00045D25" w:rsidRPr="00BE7B53" w:rsidRDefault="00045D25" w:rsidP="00FA1C5D">
      <w:pPr>
        <w:pStyle w:val="ConsNonformat"/>
        <w:widowControl/>
        <w:spacing w:line="276" w:lineRule="auto"/>
        <w:ind w:right="0" w:firstLine="708"/>
        <w:jc w:val="both"/>
        <w:rPr>
          <w:rFonts w:ascii="Times New Roman" w:hAnsi="Times New Roman" w:cs="Times New Roman"/>
          <w:sz w:val="28"/>
          <w:szCs w:val="28"/>
        </w:rPr>
      </w:pPr>
      <w:r w:rsidRPr="00BE7B53">
        <w:rPr>
          <w:rFonts w:ascii="Times New Roman" w:hAnsi="Times New Roman" w:cs="Times New Roman"/>
          <w:sz w:val="28"/>
          <w:szCs w:val="28"/>
        </w:rPr>
        <w:t>1. Щитовая конструкция двухсторонняя, размером 6,0 х 3,0 м, с естественным освещением сроком на 10 лет.</w:t>
      </w:r>
    </w:p>
    <w:p w:rsidR="00045D25" w:rsidRPr="00BE7B53" w:rsidRDefault="00045D25" w:rsidP="00FA1C5D">
      <w:pPr>
        <w:spacing w:after="0"/>
        <w:ind w:firstLine="840"/>
        <w:jc w:val="center"/>
        <w:rPr>
          <w:rFonts w:ascii="Times New Roman" w:hAnsi="Times New Roman" w:cs="Times New Roman"/>
          <w:sz w:val="28"/>
          <w:szCs w:val="28"/>
        </w:rPr>
      </w:pPr>
      <w:r w:rsidRPr="00BE7B53">
        <w:rPr>
          <w:rFonts w:ascii="Times New Roman" w:hAnsi="Times New Roman" w:cs="Times New Roman"/>
          <w:sz w:val="28"/>
          <w:szCs w:val="28"/>
        </w:rPr>
        <w:t>Т = БС х S(</w:t>
      </w:r>
      <w:proofErr w:type="spellStart"/>
      <w:r w:rsidRPr="00BE7B53">
        <w:rPr>
          <w:rFonts w:ascii="Times New Roman" w:hAnsi="Times New Roman" w:cs="Times New Roman"/>
          <w:sz w:val="28"/>
          <w:szCs w:val="28"/>
        </w:rPr>
        <w:t>Кn</w:t>
      </w:r>
      <w:proofErr w:type="spellEnd"/>
      <w:r w:rsidRPr="00BE7B53">
        <w:rPr>
          <w:rFonts w:ascii="Times New Roman" w:hAnsi="Times New Roman" w:cs="Times New Roman"/>
          <w:sz w:val="28"/>
          <w:szCs w:val="28"/>
        </w:rPr>
        <w:t xml:space="preserve">) х </w:t>
      </w:r>
      <w:proofErr w:type="gramStart"/>
      <w:r w:rsidRPr="00BE7B53">
        <w:rPr>
          <w:rFonts w:ascii="Times New Roman" w:hAnsi="Times New Roman" w:cs="Times New Roman"/>
          <w:sz w:val="28"/>
          <w:szCs w:val="28"/>
        </w:rPr>
        <w:t>П</w:t>
      </w:r>
      <w:proofErr w:type="gramEnd"/>
      <w:r w:rsidRPr="00BE7B53">
        <w:rPr>
          <w:rFonts w:ascii="Times New Roman" w:hAnsi="Times New Roman" w:cs="Times New Roman"/>
          <w:sz w:val="28"/>
          <w:szCs w:val="28"/>
        </w:rPr>
        <w:t xml:space="preserve"> х К1 х К2 х К3, где</w:t>
      </w:r>
    </w:p>
    <w:p w:rsidR="00045D25" w:rsidRPr="00BE7B53" w:rsidRDefault="00045D25" w:rsidP="00FA1C5D">
      <w:pPr>
        <w:spacing w:after="0"/>
        <w:ind w:firstLine="840"/>
        <w:jc w:val="both"/>
        <w:rPr>
          <w:rFonts w:ascii="Times New Roman" w:hAnsi="Times New Roman" w:cs="Times New Roman"/>
          <w:sz w:val="28"/>
          <w:szCs w:val="28"/>
        </w:rPr>
      </w:pPr>
      <w:r w:rsidRPr="00BE7B53">
        <w:rPr>
          <w:rFonts w:ascii="Times New Roman" w:hAnsi="Times New Roman" w:cs="Times New Roman"/>
          <w:sz w:val="28"/>
          <w:szCs w:val="28"/>
        </w:rPr>
        <w:t>БС = 300 рублей,</w:t>
      </w:r>
    </w:p>
    <w:p w:rsidR="00045D25" w:rsidRPr="00BE7B53" w:rsidRDefault="00045D25" w:rsidP="00FA1C5D">
      <w:pPr>
        <w:spacing w:after="0"/>
        <w:ind w:firstLine="840"/>
        <w:jc w:val="both"/>
        <w:rPr>
          <w:rFonts w:ascii="Times New Roman" w:hAnsi="Times New Roman" w:cs="Times New Roman"/>
          <w:sz w:val="28"/>
          <w:szCs w:val="28"/>
        </w:rPr>
      </w:pPr>
      <w:r w:rsidRPr="00BE7B53">
        <w:rPr>
          <w:rFonts w:ascii="Times New Roman" w:hAnsi="Times New Roman" w:cs="Times New Roman"/>
          <w:sz w:val="28"/>
          <w:szCs w:val="28"/>
        </w:rPr>
        <w:t>Рекламная площадь составляет 6,0 х 3,0 х 2 = 36,0 м</w:t>
      </w:r>
      <w:proofErr w:type="gramStart"/>
      <w:r w:rsidRPr="00BE7B53">
        <w:rPr>
          <w:rFonts w:ascii="Times New Roman" w:hAnsi="Times New Roman" w:cs="Times New Roman"/>
          <w:sz w:val="28"/>
          <w:szCs w:val="28"/>
        </w:rPr>
        <w:t>2</w:t>
      </w:r>
      <w:proofErr w:type="gramEnd"/>
    </w:p>
    <w:p w:rsidR="00045D25" w:rsidRPr="00BE7B53" w:rsidRDefault="00045D25" w:rsidP="00FA1C5D">
      <w:pPr>
        <w:spacing w:after="0"/>
        <w:ind w:firstLine="900"/>
        <w:jc w:val="center"/>
        <w:rPr>
          <w:rFonts w:ascii="Times New Roman" w:hAnsi="Times New Roman" w:cs="Times New Roman"/>
          <w:sz w:val="28"/>
          <w:szCs w:val="28"/>
        </w:rPr>
      </w:pPr>
      <w:r w:rsidRPr="00BE7B53">
        <w:rPr>
          <w:rFonts w:ascii="Times New Roman" w:hAnsi="Times New Roman" w:cs="Times New Roman"/>
          <w:sz w:val="28"/>
          <w:szCs w:val="28"/>
        </w:rPr>
        <w:t>S(</w:t>
      </w:r>
      <w:proofErr w:type="spellStart"/>
      <w:r w:rsidRPr="00BE7B53">
        <w:rPr>
          <w:rFonts w:ascii="Times New Roman" w:hAnsi="Times New Roman" w:cs="Times New Roman"/>
          <w:sz w:val="28"/>
          <w:szCs w:val="28"/>
        </w:rPr>
        <w:t>Кn</w:t>
      </w:r>
      <w:proofErr w:type="spellEnd"/>
      <w:r w:rsidRPr="00BE7B53">
        <w:rPr>
          <w:rFonts w:ascii="Times New Roman" w:hAnsi="Times New Roman" w:cs="Times New Roman"/>
          <w:sz w:val="28"/>
          <w:szCs w:val="28"/>
        </w:rPr>
        <w:t xml:space="preserve">) = </w:t>
      </w:r>
      <w:proofErr w:type="spellStart"/>
      <w:r w:rsidRPr="00BE7B53">
        <w:rPr>
          <w:rFonts w:ascii="Times New Roman" w:hAnsi="Times New Roman" w:cs="Times New Roman"/>
          <w:sz w:val="28"/>
          <w:szCs w:val="28"/>
        </w:rPr>
        <w:t>Sр</w:t>
      </w:r>
      <w:proofErr w:type="spellEnd"/>
      <w:r w:rsidRPr="00BE7B53">
        <w:rPr>
          <w:rFonts w:ascii="Times New Roman" w:hAnsi="Times New Roman" w:cs="Times New Roman"/>
          <w:sz w:val="28"/>
          <w:szCs w:val="28"/>
        </w:rPr>
        <w:t>=18 х К</w:t>
      </w:r>
      <w:proofErr w:type="gramStart"/>
      <w:r w:rsidRPr="00BE7B53">
        <w:rPr>
          <w:rFonts w:ascii="Times New Roman" w:hAnsi="Times New Roman" w:cs="Times New Roman"/>
          <w:sz w:val="28"/>
          <w:szCs w:val="28"/>
        </w:rPr>
        <w:t>1</w:t>
      </w:r>
      <w:proofErr w:type="gramEnd"/>
      <w:r w:rsidRPr="00BE7B53">
        <w:rPr>
          <w:rFonts w:ascii="Times New Roman" w:hAnsi="Times New Roman" w:cs="Times New Roman"/>
          <w:sz w:val="28"/>
          <w:szCs w:val="28"/>
        </w:rPr>
        <w:t xml:space="preserve"> + (S-18) х К2, где К1=1,0; К2=0,75,</w:t>
      </w:r>
    </w:p>
    <w:p w:rsidR="00045D25" w:rsidRPr="00BE7B53" w:rsidRDefault="00045D25" w:rsidP="00FA1C5D">
      <w:pPr>
        <w:spacing w:after="0"/>
        <w:jc w:val="both"/>
        <w:rPr>
          <w:rFonts w:ascii="Times New Roman" w:hAnsi="Times New Roman" w:cs="Times New Roman"/>
          <w:sz w:val="28"/>
          <w:szCs w:val="28"/>
        </w:rPr>
      </w:pPr>
      <w:r w:rsidRPr="00BE7B53">
        <w:rPr>
          <w:rFonts w:ascii="Times New Roman" w:hAnsi="Times New Roman" w:cs="Times New Roman"/>
          <w:sz w:val="28"/>
          <w:szCs w:val="28"/>
        </w:rPr>
        <w:t>тогда</w:t>
      </w:r>
    </w:p>
    <w:p w:rsidR="00045D25" w:rsidRPr="00BE7B53" w:rsidRDefault="00045D25" w:rsidP="00FA1C5D">
      <w:pPr>
        <w:pStyle w:val="ConsNonformat"/>
        <w:widowControl/>
        <w:spacing w:line="276" w:lineRule="auto"/>
        <w:ind w:right="0" w:firstLine="708"/>
        <w:jc w:val="both"/>
        <w:rPr>
          <w:rFonts w:ascii="Times New Roman" w:hAnsi="Times New Roman" w:cs="Times New Roman"/>
          <w:sz w:val="28"/>
          <w:szCs w:val="28"/>
        </w:rPr>
      </w:pPr>
      <w:proofErr w:type="spellStart"/>
      <w:r w:rsidRPr="00BE7B53">
        <w:rPr>
          <w:rFonts w:ascii="Times New Roman" w:hAnsi="Times New Roman" w:cs="Times New Roman"/>
          <w:sz w:val="28"/>
          <w:szCs w:val="28"/>
        </w:rPr>
        <w:t>Sр</w:t>
      </w:r>
      <w:proofErr w:type="spellEnd"/>
      <w:r w:rsidRPr="00BE7B53">
        <w:rPr>
          <w:rFonts w:ascii="Times New Roman" w:hAnsi="Times New Roman" w:cs="Times New Roman"/>
          <w:sz w:val="28"/>
          <w:szCs w:val="28"/>
        </w:rPr>
        <w:t xml:space="preserve"> =18 х 1 + (36-18) х 0,75 = 31,5 м</w:t>
      </w:r>
      <w:proofErr w:type="gramStart"/>
      <w:r w:rsidRPr="00BE7B53">
        <w:rPr>
          <w:rFonts w:ascii="Times New Roman" w:hAnsi="Times New Roman" w:cs="Times New Roman"/>
          <w:sz w:val="28"/>
          <w:szCs w:val="28"/>
        </w:rPr>
        <w:t>2</w:t>
      </w:r>
      <w:proofErr w:type="gramEnd"/>
    </w:p>
    <w:p w:rsidR="00045D25" w:rsidRPr="00BE7B53" w:rsidRDefault="00045D25" w:rsidP="00FA1C5D">
      <w:pPr>
        <w:spacing w:after="0"/>
        <w:ind w:left="900"/>
        <w:jc w:val="both"/>
        <w:rPr>
          <w:rFonts w:ascii="Times New Roman" w:hAnsi="Times New Roman" w:cs="Times New Roman"/>
          <w:sz w:val="28"/>
          <w:szCs w:val="28"/>
        </w:rPr>
      </w:pPr>
      <w:proofErr w:type="gramStart"/>
      <w:r w:rsidRPr="00BE7B53">
        <w:rPr>
          <w:rFonts w:ascii="Times New Roman" w:hAnsi="Times New Roman" w:cs="Times New Roman"/>
          <w:sz w:val="28"/>
          <w:szCs w:val="28"/>
        </w:rPr>
        <w:t>П</w:t>
      </w:r>
      <w:proofErr w:type="gramEnd"/>
      <w:r w:rsidRPr="00BE7B53">
        <w:rPr>
          <w:rFonts w:ascii="Times New Roman" w:hAnsi="Times New Roman" w:cs="Times New Roman"/>
          <w:sz w:val="28"/>
          <w:szCs w:val="28"/>
        </w:rPr>
        <w:t xml:space="preserve"> = 10 лет,</w:t>
      </w:r>
    </w:p>
    <w:p w:rsidR="00045D25" w:rsidRPr="00BE7B53" w:rsidRDefault="00045D25" w:rsidP="00FA1C5D">
      <w:pPr>
        <w:spacing w:after="0"/>
        <w:ind w:left="900"/>
        <w:jc w:val="both"/>
        <w:rPr>
          <w:rFonts w:ascii="Times New Roman" w:hAnsi="Times New Roman" w:cs="Times New Roman"/>
          <w:sz w:val="28"/>
          <w:szCs w:val="28"/>
        </w:rPr>
      </w:pPr>
      <w:r w:rsidRPr="00BE7B53">
        <w:rPr>
          <w:rFonts w:ascii="Times New Roman" w:hAnsi="Times New Roman" w:cs="Times New Roman"/>
          <w:sz w:val="28"/>
          <w:szCs w:val="28"/>
        </w:rPr>
        <w:t>К</w:t>
      </w:r>
      <w:proofErr w:type="gramStart"/>
      <w:r w:rsidRPr="00BE7B53">
        <w:rPr>
          <w:rFonts w:ascii="Times New Roman" w:hAnsi="Times New Roman" w:cs="Times New Roman"/>
          <w:sz w:val="28"/>
          <w:szCs w:val="28"/>
        </w:rPr>
        <w:t>1</w:t>
      </w:r>
      <w:proofErr w:type="gramEnd"/>
      <w:r w:rsidRPr="00BE7B53">
        <w:rPr>
          <w:rFonts w:ascii="Times New Roman" w:hAnsi="Times New Roman" w:cs="Times New Roman"/>
          <w:sz w:val="28"/>
          <w:szCs w:val="28"/>
        </w:rPr>
        <w:t xml:space="preserve"> = 1</w:t>
      </w:r>
    </w:p>
    <w:p w:rsidR="00045D25" w:rsidRPr="00BE7B53" w:rsidRDefault="00045D25" w:rsidP="00FA1C5D">
      <w:pPr>
        <w:spacing w:after="0"/>
        <w:ind w:left="900"/>
        <w:jc w:val="both"/>
        <w:rPr>
          <w:rFonts w:ascii="Times New Roman" w:hAnsi="Times New Roman" w:cs="Times New Roman"/>
          <w:sz w:val="28"/>
          <w:szCs w:val="28"/>
        </w:rPr>
      </w:pPr>
      <w:r w:rsidRPr="00BE7B53">
        <w:rPr>
          <w:rFonts w:ascii="Times New Roman" w:hAnsi="Times New Roman" w:cs="Times New Roman"/>
          <w:sz w:val="28"/>
          <w:szCs w:val="28"/>
        </w:rPr>
        <w:t>К</w:t>
      </w:r>
      <w:proofErr w:type="gramStart"/>
      <w:r w:rsidRPr="00BE7B53">
        <w:rPr>
          <w:rFonts w:ascii="Times New Roman" w:hAnsi="Times New Roman" w:cs="Times New Roman"/>
          <w:sz w:val="28"/>
          <w:szCs w:val="28"/>
        </w:rPr>
        <w:t>2</w:t>
      </w:r>
      <w:proofErr w:type="gramEnd"/>
      <w:r w:rsidRPr="00BE7B53">
        <w:rPr>
          <w:rFonts w:ascii="Times New Roman" w:hAnsi="Times New Roman" w:cs="Times New Roman"/>
          <w:sz w:val="28"/>
          <w:szCs w:val="28"/>
        </w:rPr>
        <w:t xml:space="preserve"> = 1, таблица 2 приложение № 1,</w:t>
      </w:r>
    </w:p>
    <w:p w:rsidR="00045D25" w:rsidRDefault="00045D25" w:rsidP="00FA1C5D">
      <w:pPr>
        <w:spacing w:after="0"/>
        <w:ind w:left="900"/>
        <w:jc w:val="both"/>
        <w:rPr>
          <w:rFonts w:ascii="Times New Roman" w:hAnsi="Times New Roman" w:cs="Times New Roman"/>
          <w:sz w:val="28"/>
          <w:szCs w:val="28"/>
        </w:rPr>
      </w:pPr>
      <w:r w:rsidRPr="00BE7B53">
        <w:rPr>
          <w:rFonts w:ascii="Times New Roman" w:hAnsi="Times New Roman" w:cs="Times New Roman"/>
          <w:sz w:val="28"/>
          <w:szCs w:val="28"/>
        </w:rPr>
        <w:t>К3 = 2, таблица 3 приложение № 1,</w:t>
      </w:r>
    </w:p>
    <w:p w:rsidR="00FA1C5D" w:rsidRPr="00BE7B53" w:rsidRDefault="00FA1C5D" w:rsidP="00FA1C5D">
      <w:pPr>
        <w:spacing w:after="0"/>
        <w:ind w:left="900"/>
        <w:jc w:val="both"/>
        <w:rPr>
          <w:rFonts w:ascii="Times New Roman" w:hAnsi="Times New Roman" w:cs="Times New Roman"/>
          <w:sz w:val="28"/>
          <w:szCs w:val="28"/>
        </w:rPr>
      </w:pPr>
    </w:p>
    <w:p w:rsidR="00FA1C5D" w:rsidRPr="00BE7B53" w:rsidRDefault="00045D25" w:rsidP="00FA1C5D">
      <w:pPr>
        <w:spacing w:after="0"/>
        <w:ind w:firstLine="851"/>
        <w:jc w:val="both"/>
        <w:rPr>
          <w:rFonts w:ascii="Times New Roman" w:hAnsi="Times New Roman" w:cs="Times New Roman"/>
          <w:sz w:val="28"/>
          <w:szCs w:val="28"/>
        </w:rPr>
      </w:pPr>
      <w:r w:rsidRPr="00BE7B53">
        <w:rPr>
          <w:rFonts w:ascii="Times New Roman" w:hAnsi="Times New Roman" w:cs="Times New Roman"/>
          <w:sz w:val="28"/>
          <w:szCs w:val="28"/>
        </w:rPr>
        <w:t>Начальный размер оплаты составит:</w:t>
      </w:r>
    </w:p>
    <w:p w:rsidR="00045D25" w:rsidRDefault="00045D25" w:rsidP="00FA1C5D">
      <w:pPr>
        <w:spacing w:after="0"/>
        <w:jc w:val="center"/>
        <w:rPr>
          <w:rFonts w:ascii="Times New Roman" w:hAnsi="Times New Roman" w:cs="Times New Roman"/>
          <w:sz w:val="28"/>
          <w:szCs w:val="28"/>
        </w:rPr>
      </w:pPr>
      <w:r w:rsidRPr="00BE7B53">
        <w:rPr>
          <w:rFonts w:ascii="Times New Roman" w:hAnsi="Times New Roman" w:cs="Times New Roman"/>
          <w:sz w:val="28"/>
          <w:szCs w:val="28"/>
        </w:rPr>
        <w:t>Т = 300 х 31,5 х 10 х 1 х 1 х 2 = 189 000 руб. (в год 525 руб./м</w:t>
      </w:r>
      <w:proofErr w:type="gramStart"/>
      <w:r w:rsidRPr="00BE7B53">
        <w:rPr>
          <w:rFonts w:ascii="Times New Roman" w:hAnsi="Times New Roman" w:cs="Times New Roman"/>
          <w:sz w:val="28"/>
          <w:szCs w:val="28"/>
          <w:vertAlign w:val="superscript"/>
        </w:rPr>
        <w:t>2</w:t>
      </w:r>
      <w:proofErr w:type="gramEnd"/>
      <w:r w:rsidRPr="00BE7B53">
        <w:rPr>
          <w:rFonts w:ascii="Times New Roman" w:hAnsi="Times New Roman" w:cs="Times New Roman"/>
          <w:sz w:val="28"/>
          <w:szCs w:val="28"/>
        </w:rPr>
        <w:t>)</w:t>
      </w:r>
    </w:p>
    <w:p w:rsidR="008E1C6A" w:rsidRDefault="008E1C6A" w:rsidP="00FA1C5D">
      <w:pPr>
        <w:pStyle w:val="ConsNonformat"/>
        <w:widowControl/>
        <w:spacing w:line="276" w:lineRule="auto"/>
        <w:ind w:right="0" w:firstLine="708"/>
        <w:jc w:val="both"/>
        <w:rPr>
          <w:rFonts w:ascii="Times New Roman" w:hAnsi="Times New Roman" w:cs="Times New Roman"/>
          <w:sz w:val="28"/>
          <w:szCs w:val="28"/>
        </w:rPr>
      </w:pPr>
    </w:p>
    <w:p w:rsidR="008E1C6A" w:rsidRDefault="008E1C6A" w:rsidP="00FA1C5D">
      <w:pPr>
        <w:pStyle w:val="ConsNonformat"/>
        <w:widowControl/>
        <w:spacing w:line="276" w:lineRule="auto"/>
        <w:ind w:right="0" w:firstLine="708"/>
        <w:jc w:val="both"/>
        <w:rPr>
          <w:rFonts w:ascii="Times New Roman" w:hAnsi="Times New Roman" w:cs="Times New Roman"/>
          <w:sz w:val="28"/>
          <w:szCs w:val="28"/>
        </w:rPr>
      </w:pPr>
      <w:r>
        <w:rPr>
          <w:rFonts w:ascii="Times New Roman" w:hAnsi="Times New Roman" w:cs="Times New Roman"/>
          <w:sz w:val="28"/>
          <w:szCs w:val="28"/>
        </w:rPr>
        <w:t>2</w:t>
      </w:r>
      <w:r w:rsidRPr="00BE7B53">
        <w:rPr>
          <w:rFonts w:ascii="Times New Roman" w:hAnsi="Times New Roman" w:cs="Times New Roman"/>
          <w:sz w:val="28"/>
          <w:szCs w:val="28"/>
        </w:rPr>
        <w:t xml:space="preserve">. </w:t>
      </w:r>
      <w:r>
        <w:rPr>
          <w:rFonts w:ascii="Times New Roman" w:hAnsi="Times New Roman" w:cs="Times New Roman"/>
          <w:sz w:val="28"/>
          <w:szCs w:val="28"/>
        </w:rPr>
        <w:t>Пилон двухсторонний</w:t>
      </w:r>
      <w:r w:rsidRPr="00BE7B53">
        <w:rPr>
          <w:rFonts w:ascii="Times New Roman" w:hAnsi="Times New Roman" w:cs="Times New Roman"/>
          <w:sz w:val="28"/>
          <w:szCs w:val="28"/>
        </w:rPr>
        <w:t xml:space="preserve">, размером </w:t>
      </w:r>
      <w:r>
        <w:rPr>
          <w:rFonts w:ascii="Times New Roman" w:hAnsi="Times New Roman" w:cs="Times New Roman"/>
          <w:sz w:val="28"/>
          <w:szCs w:val="28"/>
        </w:rPr>
        <w:t>1,4</w:t>
      </w:r>
      <w:r w:rsidRPr="00BE7B53">
        <w:rPr>
          <w:rFonts w:ascii="Times New Roman" w:hAnsi="Times New Roman" w:cs="Times New Roman"/>
          <w:sz w:val="28"/>
          <w:szCs w:val="28"/>
        </w:rPr>
        <w:t xml:space="preserve"> х 3,0 м, с естественным освещением сроком на 10 лет.</w:t>
      </w:r>
    </w:p>
    <w:p w:rsidR="008E1C6A" w:rsidRPr="008E1C6A" w:rsidRDefault="008E1C6A" w:rsidP="00FA1C5D">
      <w:pPr>
        <w:spacing w:after="0"/>
        <w:ind w:firstLine="840"/>
        <w:jc w:val="center"/>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Т = БС х S(</w:t>
      </w:r>
      <w:proofErr w:type="spellStart"/>
      <w:r w:rsidRPr="008E1C6A">
        <w:rPr>
          <w:rFonts w:ascii="Times New Roman" w:eastAsia="Times New Roman" w:hAnsi="Times New Roman" w:cs="Times New Roman"/>
          <w:sz w:val="28"/>
          <w:szCs w:val="28"/>
        </w:rPr>
        <w:t>Кn</w:t>
      </w:r>
      <w:proofErr w:type="spellEnd"/>
      <w:r w:rsidRPr="008E1C6A">
        <w:rPr>
          <w:rFonts w:ascii="Times New Roman" w:eastAsia="Times New Roman" w:hAnsi="Times New Roman" w:cs="Times New Roman"/>
          <w:sz w:val="28"/>
          <w:szCs w:val="28"/>
        </w:rPr>
        <w:t xml:space="preserve">) х </w:t>
      </w:r>
      <w:proofErr w:type="gramStart"/>
      <w:r w:rsidRPr="008E1C6A">
        <w:rPr>
          <w:rFonts w:ascii="Times New Roman" w:eastAsia="Times New Roman" w:hAnsi="Times New Roman" w:cs="Times New Roman"/>
          <w:sz w:val="28"/>
          <w:szCs w:val="28"/>
        </w:rPr>
        <w:t>П</w:t>
      </w:r>
      <w:proofErr w:type="gramEnd"/>
      <w:r w:rsidRPr="008E1C6A">
        <w:rPr>
          <w:rFonts w:ascii="Times New Roman" w:eastAsia="Times New Roman" w:hAnsi="Times New Roman" w:cs="Times New Roman"/>
          <w:sz w:val="28"/>
          <w:szCs w:val="28"/>
        </w:rPr>
        <w:t xml:space="preserve"> х К1 х К2 х К3, где</w:t>
      </w:r>
    </w:p>
    <w:p w:rsidR="008E1C6A" w:rsidRPr="008E1C6A" w:rsidRDefault="008E1C6A" w:rsidP="00FA1C5D">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БС = 300 рублей,</w:t>
      </w:r>
    </w:p>
    <w:p w:rsidR="008E1C6A" w:rsidRPr="008E1C6A" w:rsidRDefault="008E1C6A" w:rsidP="00FA1C5D">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 xml:space="preserve">Рекламная площадь составляет 1,4 х 3,0 х 2 = </w:t>
      </w:r>
      <w:smartTag w:uri="urn:schemas-microsoft-com:office:smarttags" w:element="metricconverter">
        <w:smartTagPr>
          <w:attr w:name="ProductID" w:val="8,4 м2"/>
        </w:smartTagPr>
        <w:r w:rsidRPr="008E1C6A">
          <w:rPr>
            <w:rFonts w:ascii="Times New Roman" w:eastAsia="Times New Roman" w:hAnsi="Times New Roman" w:cs="Times New Roman"/>
            <w:sz w:val="28"/>
            <w:szCs w:val="28"/>
          </w:rPr>
          <w:t>8,4 м</w:t>
        </w:r>
        <w:proofErr w:type="gramStart"/>
        <w:r w:rsidRPr="008E1C6A">
          <w:rPr>
            <w:rFonts w:ascii="Times New Roman" w:eastAsia="Times New Roman" w:hAnsi="Times New Roman" w:cs="Times New Roman"/>
            <w:sz w:val="28"/>
            <w:szCs w:val="28"/>
          </w:rPr>
          <w:t>2</w:t>
        </w:r>
      </w:smartTag>
      <w:proofErr w:type="gramEnd"/>
    </w:p>
    <w:p w:rsidR="008E1C6A" w:rsidRPr="008E1C6A" w:rsidRDefault="008E1C6A" w:rsidP="00FA1C5D">
      <w:pPr>
        <w:spacing w:after="0"/>
        <w:ind w:firstLine="840"/>
        <w:jc w:val="center"/>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lastRenderedPageBreak/>
        <w:t>S(</w:t>
      </w:r>
      <w:proofErr w:type="spellStart"/>
      <w:r w:rsidRPr="008E1C6A">
        <w:rPr>
          <w:rFonts w:ascii="Times New Roman" w:eastAsia="Times New Roman" w:hAnsi="Times New Roman" w:cs="Times New Roman"/>
          <w:sz w:val="28"/>
          <w:szCs w:val="28"/>
        </w:rPr>
        <w:t>Кn</w:t>
      </w:r>
      <w:proofErr w:type="spellEnd"/>
      <w:r w:rsidRPr="008E1C6A">
        <w:rPr>
          <w:rFonts w:ascii="Times New Roman" w:eastAsia="Times New Roman" w:hAnsi="Times New Roman" w:cs="Times New Roman"/>
          <w:sz w:val="28"/>
          <w:szCs w:val="28"/>
        </w:rPr>
        <w:t xml:space="preserve">) = </w:t>
      </w:r>
      <w:proofErr w:type="spellStart"/>
      <w:r w:rsidRPr="008E1C6A">
        <w:rPr>
          <w:rFonts w:ascii="Times New Roman" w:eastAsia="Times New Roman" w:hAnsi="Times New Roman" w:cs="Times New Roman"/>
          <w:sz w:val="28"/>
          <w:szCs w:val="28"/>
        </w:rPr>
        <w:t>Sр</w:t>
      </w:r>
      <w:proofErr w:type="spellEnd"/>
      <w:r w:rsidRPr="008E1C6A">
        <w:rPr>
          <w:rFonts w:ascii="Times New Roman" w:eastAsia="Times New Roman" w:hAnsi="Times New Roman" w:cs="Times New Roman"/>
          <w:sz w:val="28"/>
          <w:szCs w:val="28"/>
        </w:rPr>
        <w:t>=S х К1,</w:t>
      </w:r>
    </w:p>
    <w:p w:rsidR="008E1C6A" w:rsidRDefault="008E1C6A" w:rsidP="00FA1C5D">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где К1=1, тогда</w:t>
      </w:r>
    </w:p>
    <w:p w:rsidR="008E1C6A" w:rsidRPr="008E1C6A" w:rsidRDefault="008E1C6A" w:rsidP="00FA1C5D">
      <w:pPr>
        <w:spacing w:after="0"/>
        <w:ind w:firstLine="840"/>
        <w:jc w:val="both"/>
        <w:rPr>
          <w:rFonts w:ascii="Times New Roman" w:eastAsia="Times New Roman" w:hAnsi="Times New Roman" w:cs="Times New Roman"/>
          <w:sz w:val="28"/>
          <w:szCs w:val="28"/>
        </w:rPr>
      </w:pPr>
      <w:proofErr w:type="spellStart"/>
      <w:r w:rsidRPr="008E1C6A">
        <w:rPr>
          <w:rFonts w:ascii="Times New Roman" w:eastAsia="Times New Roman" w:hAnsi="Times New Roman" w:cs="Times New Roman"/>
          <w:sz w:val="28"/>
          <w:szCs w:val="28"/>
        </w:rPr>
        <w:t>Sр</w:t>
      </w:r>
      <w:proofErr w:type="spellEnd"/>
      <w:r w:rsidRPr="008E1C6A">
        <w:rPr>
          <w:rFonts w:ascii="Times New Roman" w:eastAsia="Times New Roman" w:hAnsi="Times New Roman" w:cs="Times New Roman"/>
          <w:sz w:val="28"/>
          <w:szCs w:val="28"/>
        </w:rPr>
        <w:t xml:space="preserve"> =8,4 х 1 = </w:t>
      </w:r>
      <w:smartTag w:uri="urn:schemas-microsoft-com:office:smarttags" w:element="metricconverter">
        <w:smartTagPr>
          <w:attr w:name="ProductID" w:val="8,4 м2"/>
        </w:smartTagPr>
        <w:r w:rsidRPr="008E1C6A">
          <w:rPr>
            <w:rFonts w:ascii="Times New Roman" w:eastAsia="Times New Roman" w:hAnsi="Times New Roman" w:cs="Times New Roman"/>
            <w:sz w:val="28"/>
            <w:szCs w:val="28"/>
          </w:rPr>
          <w:t>8,4 м2</w:t>
        </w:r>
      </w:smartTag>
    </w:p>
    <w:p w:rsidR="008E1C6A" w:rsidRPr="008E1C6A" w:rsidRDefault="008E1C6A" w:rsidP="00FA1C5D">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 xml:space="preserve">П = </w:t>
      </w:r>
      <w:r>
        <w:rPr>
          <w:rFonts w:ascii="Times New Roman" w:eastAsia="Times New Roman" w:hAnsi="Times New Roman" w:cs="Times New Roman"/>
          <w:sz w:val="28"/>
          <w:szCs w:val="28"/>
        </w:rPr>
        <w:t>10</w:t>
      </w:r>
      <w:r w:rsidRPr="008E1C6A">
        <w:rPr>
          <w:rFonts w:ascii="Times New Roman" w:eastAsia="Times New Roman" w:hAnsi="Times New Roman" w:cs="Times New Roman"/>
          <w:sz w:val="28"/>
          <w:szCs w:val="28"/>
        </w:rPr>
        <w:t xml:space="preserve"> лет,</w:t>
      </w:r>
    </w:p>
    <w:p w:rsidR="008E1C6A" w:rsidRPr="008E1C6A" w:rsidRDefault="008E1C6A" w:rsidP="00FA1C5D">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К1 = 0,85</w:t>
      </w:r>
    </w:p>
    <w:p w:rsidR="008E1C6A" w:rsidRPr="008E1C6A" w:rsidRDefault="008E1C6A" w:rsidP="00FA1C5D">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К2 = 1, таблица 2 (приложение № 1),</w:t>
      </w:r>
    </w:p>
    <w:p w:rsidR="008E1C6A" w:rsidRPr="008E1C6A" w:rsidRDefault="008E1C6A" w:rsidP="00FA1C5D">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К3 = 2, таблица 3 (приложение № 1),</w:t>
      </w:r>
    </w:p>
    <w:p w:rsidR="008E1C6A" w:rsidRPr="008E1C6A" w:rsidRDefault="008E1C6A" w:rsidP="00FA1C5D">
      <w:pPr>
        <w:spacing w:after="0"/>
        <w:ind w:firstLine="840"/>
        <w:jc w:val="both"/>
        <w:rPr>
          <w:rFonts w:ascii="Times New Roman" w:eastAsia="Times New Roman" w:hAnsi="Times New Roman" w:cs="Times New Roman"/>
          <w:sz w:val="28"/>
          <w:szCs w:val="28"/>
        </w:rPr>
      </w:pPr>
    </w:p>
    <w:p w:rsidR="008E1C6A" w:rsidRPr="008E1C6A" w:rsidRDefault="008E1C6A" w:rsidP="00FA1C5D">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Начальный размер оплаты составит:</w:t>
      </w:r>
    </w:p>
    <w:p w:rsidR="008E1C6A" w:rsidRPr="008E1C6A" w:rsidRDefault="008E1C6A" w:rsidP="00FA1C5D">
      <w:pPr>
        <w:spacing w:after="0"/>
        <w:ind w:firstLine="840"/>
        <w:jc w:val="both"/>
        <w:rPr>
          <w:rFonts w:ascii="Times New Roman" w:eastAsia="Times New Roman" w:hAnsi="Times New Roman" w:cs="Times New Roman"/>
          <w:sz w:val="28"/>
          <w:szCs w:val="28"/>
        </w:rPr>
      </w:pPr>
    </w:p>
    <w:p w:rsidR="008E1C6A" w:rsidRDefault="008E1C6A" w:rsidP="00FA1C5D">
      <w:pPr>
        <w:spacing w:after="0"/>
        <w:ind w:firstLine="840"/>
        <w:jc w:val="center"/>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 xml:space="preserve">Т = 300 х 8,4 х </w:t>
      </w:r>
      <w:r>
        <w:rPr>
          <w:rFonts w:ascii="Times New Roman" w:eastAsia="Times New Roman" w:hAnsi="Times New Roman" w:cs="Times New Roman"/>
          <w:sz w:val="28"/>
          <w:szCs w:val="28"/>
        </w:rPr>
        <w:t>10</w:t>
      </w:r>
      <w:r w:rsidRPr="008E1C6A">
        <w:rPr>
          <w:rFonts w:ascii="Times New Roman" w:eastAsia="Times New Roman" w:hAnsi="Times New Roman" w:cs="Times New Roman"/>
          <w:sz w:val="28"/>
          <w:szCs w:val="28"/>
        </w:rPr>
        <w:t xml:space="preserve"> х 0,85 х 1 х 2=</w:t>
      </w:r>
      <w:r>
        <w:rPr>
          <w:rFonts w:ascii="Times New Roman" w:eastAsia="Times New Roman" w:hAnsi="Times New Roman" w:cs="Times New Roman"/>
          <w:sz w:val="28"/>
          <w:szCs w:val="28"/>
        </w:rPr>
        <w:t>42 840</w:t>
      </w:r>
      <w:r w:rsidRPr="008E1C6A">
        <w:rPr>
          <w:rFonts w:ascii="Times New Roman" w:eastAsia="Times New Roman" w:hAnsi="Times New Roman" w:cs="Times New Roman"/>
          <w:sz w:val="28"/>
          <w:szCs w:val="28"/>
        </w:rPr>
        <w:t xml:space="preserve"> руб.</w:t>
      </w:r>
    </w:p>
    <w:p w:rsidR="00A2188E" w:rsidRPr="008E1C6A" w:rsidRDefault="00A2188E" w:rsidP="00FA1C5D">
      <w:pPr>
        <w:spacing w:after="0"/>
        <w:ind w:firstLine="840"/>
        <w:jc w:val="center"/>
        <w:rPr>
          <w:rFonts w:ascii="Times New Roman" w:eastAsia="Times New Roman" w:hAnsi="Times New Roman" w:cs="Times New Roman"/>
          <w:sz w:val="28"/>
          <w:szCs w:val="28"/>
        </w:rPr>
      </w:pPr>
    </w:p>
    <w:p w:rsidR="008E1C6A" w:rsidRPr="008E1C6A" w:rsidRDefault="008E1C6A" w:rsidP="00FA1C5D">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Начальный размер оплаты за квадратный метр в год составит: 510 руб.</w:t>
      </w:r>
    </w:p>
    <w:p w:rsidR="008E1C6A" w:rsidRDefault="008E1C6A" w:rsidP="00FA1C5D">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(в год 510 руб./м</w:t>
      </w:r>
      <w:r w:rsidRPr="008E1C6A">
        <w:rPr>
          <w:rFonts w:ascii="Times New Roman" w:eastAsia="Times New Roman" w:hAnsi="Times New Roman" w:cs="Times New Roman"/>
          <w:sz w:val="28"/>
          <w:szCs w:val="28"/>
          <w:vertAlign w:val="superscript"/>
        </w:rPr>
        <w:t>2</w:t>
      </w:r>
      <w:r w:rsidRPr="008E1C6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E1C6A" w:rsidRPr="008E1C6A" w:rsidRDefault="008E1C6A" w:rsidP="00FA1C5D">
      <w:pPr>
        <w:spacing w:after="0"/>
        <w:ind w:firstLine="840"/>
        <w:jc w:val="both"/>
        <w:rPr>
          <w:rFonts w:ascii="Times New Roman" w:eastAsia="Times New Roman" w:hAnsi="Times New Roman" w:cs="Times New Roman"/>
          <w:sz w:val="28"/>
          <w:szCs w:val="28"/>
        </w:rPr>
      </w:pPr>
    </w:p>
    <w:p w:rsidR="008E1C6A" w:rsidRPr="00BE7B53" w:rsidRDefault="008E1C6A" w:rsidP="00FA1C5D">
      <w:pPr>
        <w:pStyle w:val="ConsNonformat"/>
        <w:widowControl/>
        <w:spacing w:line="276" w:lineRule="auto"/>
        <w:ind w:right="0" w:firstLine="708"/>
        <w:jc w:val="both"/>
        <w:rPr>
          <w:rFonts w:ascii="Times New Roman" w:hAnsi="Times New Roman" w:cs="Times New Roman"/>
          <w:sz w:val="28"/>
          <w:szCs w:val="28"/>
        </w:rPr>
      </w:pPr>
    </w:p>
    <w:p w:rsidR="008E1C6A" w:rsidRPr="00BE7B53" w:rsidRDefault="008E1C6A" w:rsidP="00045D25">
      <w:pPr>
        <w:spacing w:after="0"/>
        <w:jc w:val="both"/>
        <w:rPr>
          <w:rFonts w:ascii="Times New Roman" w:hAnsi="Times New Roman" w:cs="Times New Roman"/>
          <w:sz w:val="28"/>
          <w:szCs w:val="28"/>
        </w:rPr>
      </w:pPr>
    </w:p>
    <w:p w:rsidR="00045D25" w:rsidRPr="00BE7B53" w:rsidRDefault="00045D25" w:rsidP="00045D25">
      <w:pPr>
        <w:spacing w:after="0"/>
        <w:jc w:val="both"/>
        <w:rPr>
          <w:rFonts w:ascii="Times New Roman" w:hAnsi="Times New Roman" w:cs="Times New Roman"/>
          <w:sz w:val="28"/>
          <w:szCs w:val="28"/>
        </w:rPr>
      </w:pPr>
    </w:p>
    <w:p w:rsidR="00045D25" w:rsidRDefault="00045D25" w:rsidP="009466EB"/>
    <w:p w:rsidR="00B4099E" w:rsidRDefault="00B4099E"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5753E1" w:rsidRDefault="005753E1" w:rsidP="00B4099E">
      <w:pPr>
        <w:spacing w:after="0"/>
        <w:jc w:val="center"/>
      </w:pPr>
    </w:p>
    <w:p w:rsidR="00B4099E" w:rsidRDefault="00B4099E" w:rsidP="00B4099E">
      <w:pPr>
        <w:pStyle w:val="ConsNormal"/>
        <w:widowControl/>
        <w:spacing w:after="240"/>
        <w:ind w:firstLine="0"/>
        <w:jc w:val="center"/>
        <w:rPr>
          <w:rFonts w:ascii="Times New Roman" w:hAnsi="Times New Roman" w:cs="Times New Roman"/>
          <w:b/>
          <w:sz w:val="28"/>
          <w:szCs w:val="28"/>
        </w:rPr>
      </w:pPr>
      <w:r w:rsidRPr="003539E1">
        <w:rPr>
          <w:rFonts w:ascii="Times New Roman" w:hAnsi="Times New Roman" w:cs="Times New Roman"/>
          <w:b/>
          <w:sz w:val="28"/>
          <w:szCs w:val="28"/>
        </w:rPr>
        <w:t>ЗОНЫ РАЗМЕЩЕНИЯ РЕКЛАМНОЙ КОНСТРУКЦИИ</w:t>
      </w:r>
    </w:p>
    <w:p w:rsidR="00B4099E" w:rsidRPr="00045D25" w:rsidRDefault="00B4099E" w:rsidP="00B4099E">
      <w:pPr>
        <w:pStyle w:val="ConsNormal"/>
        <w:widowControl/>
        <w:spacing w:after="240"/>
        <w:ind w:firstLine="0"/>
        <w:jc w:val="center"/>
        <w:rPr>
          <w:rFonts w:ascii="Times New Roman" w:hAnsi="Times New Roman" w:cs="Times New Roman"/>
          <w:caps/>
          <w:sz w:val="28"/>
          <w:szCs w:val="28"/>
        </w:rPr>
      </w:pPr>
      <w:r w:rsidRPr="00E948E2">
        <w:rPr>
          <w:rFonts w:ascii="Times New Roman" w:hAnsi="Times New Roman" w:cs="Times New Roman"/>
          <w:caps/>
          <w:sz w:val="28"/>
          <w:szCs w:val="28"/>
        </w:rPr>
        <w:t>Зона 1:</w:t>
      </w:r>
    </w:p>
    <w:p w:rsidR="00B4099E" w:rsidRPr="00045D25" w:rsidRDefault="00B4099E" w:rsidP="00B4099E">
      <w:pPr>
        <w:jc w:val="center"/>
        <w:rPr>
          <w:rFonts w:ascii="Times New Roman" w:hAnsi="Times New Roman" w:cs="Times New Roman"/>
          <w:sz w:val="28"/>
          <w:szCs w:val="28"/>
        </w:rPr>
      </w:pPr>
      <w:r w:rsidRPr="00045D25">
        <w:rPr>
          <w:rFonts w:ascii="Times New Roman" w:hAnsi="Times New Roman" w:cs="Times New Roman"/>
          <w:sz w:val="28"/>
          <w:szCs w:val="28"/>
        </w:rPr>
        <w:t>Автодороги краевого значения в границах района, а также:</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 xml:space="preserve">от ж/д переезда в ст. </w:t>
      </w:r>
      <w:proofErr w:type="spellStart"/>
      <w:r w:rsidRPr="00045D25">
        <w:rPr>
          <w:rFonts w:ascii="Times New Roman" w:hAnsi="Times New Roman" w:cs="Times New Roman"/>
          <w:sz w:val="28"/>
          <w:szCs w:val="28"/>
        </w:rPr>
        <w:t>Старовеличковской</w:t>
      </w:r>
      <w:proofErr w:type="spellEnd"/>
      <w:r w:rsidRPr="00045D25">
        <w:rPr>
          <w:rFonts w:ascii="Times New Roman" w:hAnsi="Times New Roman" w:cs="Times New Roman"/>
          <w:sz w:val="28"/>
          <w:szCs w:val="28"/>
        </w:rPr>
        <w:t xml:space="preserve"> до пересечения автодорог Тимашевск – Славянск-на-Кубани и Калининская – </w:t>
      </w:r>
      <w:proofErr w:type="spellStart"/>
      <w:r w:rsidRPr="00045D25">
        <w:rPr>
          <w:rFonts w:ascii="Times New Roman" w:hAnsi="Times New Roman" w:cs="Times New Roman"/>
          <w:sz w:val="28"/>
          <w:szCs w:val="28"/>
        </w:rPr>
        <w:t>Новотитаровская</w:t>
      </w:r>
      <w:proofErr w:type="spellEnd"/>
      <w:r w:rsidRPr="00045D25">
        <w:rPr>
          <w:rFonts w:ascii="Times New Roman" w:hAnsi="Times New Roman" w:cs="Times New Roman"/>
          <w:sz w:val="28"/>
          <w:szCs w:val="28"/>
        </w:rPr>
        <w:t xml:space="preserve">, и от пересечения автодорог Тимашевск – Славянск-на-Кубани и Калининская – </w:t>
      </w:r>
      <w:proofErr w:type="spellStart"/>
      <w:r w:rsidRPr="00045D25">
        <w:rPr>
          <w:rFonts w:ascii="Times New Roman" w:hAnsi="Times New Roman" w:cs="Times New Roman"/>
          <w:sz w:val="28"/>
          <w:szCs w:val="28"/>
        </w:rPr>
        <w:t>Новотитаровская</w:t>
      </w:r>
      <w:proofErr w:type="spellEnd"/>
      <w:r w:rsidRPr="00045D25">
        <w:rPr>
          <w:rFonts w:ascii="Times New Roman" w:hAnsi="Times New Roman" w:cs="Times New Roman"/>
          <w:sz w:val="28"/>
          <w:szCs w:val="28"/>
        </w:rPr>
        <w:t xml:space="preserve"> до въезда в ст. Калининскую (начало ул. Ленина);</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Автодорога от пересечения улиц Восточной и Степной до автодороги Тимашевск – Славянск-на-Кубани;</w:t>
      </w:r>
    </w:p>
    <w:p w:rsidR="00B4099E" w:rsidRDefault="00B4099E" w:rsidP="00B4099E">
      <w:pPr>
        <w:ind w:firstLine="708"/>
        <w:jc w:val="both"/>
        <w:rPr>
          <w:sz w:val="28"/>
          <w:szCs w:val="28"/>
        </w:rPr>
      </w:pPr>
    </w:p>
    <w:p w:rsidR="00B4099E" w:rsidRPr="00045D25" w:rsidRDefault="00B4099E" w:rsidP="00B4099E">
      <w:pPr>
        <w:jc w:val="center"/>
        <w:rPr>
          <w:rFonts w:ascii="Times New Roman" w:hAnsi="Times New Roman" w:cs="Times New Roman"/>
          <w:b/>
          <w:sz w:val="28"/>
          <w:szCs w:val="28"/>
        </w:rPr>
      </w:pPr>
      <w:r w:rsidRPr="00045D25">
        <w:rPr>
          <w:rFonts w:ascii="Times New Roman" w:hAnsi="Times New Roman" w:cs="Times New Roman"/>
          <w:b/>
          <w:sz w:val="28"/>
          <w:szCs w:val="28"/>
        </w:rPr>
        <w:t>станица Калининская:</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улица Восточная от улицы Ленина до улицы Степной;</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 xml:space="preserve">улица Ленина от улицы Восточной до улицы Заводской; </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улица Фадеева от улицы 40 лет Октября до улицы Заводской;</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улица Мира от улицы Восточной до улицы Заводской;</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улица Степная от улицы Восточной до улицы Кузнечной;</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улица Коваля от улицы Скляра до улицы Северной;</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улица Советская от улицы Скляра до улицы Степной;</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улица Пролетарская от улицы Скляра до улицы Мира.</w:t>
      </w:r>
    </w:p>
    <w:p w:rsidR="00B4099E" w:rsidRDefault="00B4099E" w:rsidP="00B4099E">
      <w:pPr>
        <w:spacing w:after="0"/>
        <w:rPr>
          <w:sz w:val="28"/>
          <w:szCs w:val="28"/>
        </w:rPr>
      </w:pPr>
    </w:p>
    <w:p w:rsidR="00B4099E" w:rsidRPr="00045D25" w:rsidRDefault="00B4099E" w:rsidP="00B4099E">
      <w:pPr>
        <w:spacing w:after="0"/>
        <w:jc w:val="center"/>
        <w:rPr>
          <w:rFonts w:ascii="Times New Roman" w:hAnsi="Times New Roman" w:cs="Times New Roman"/>
          <w:b/>
          <w:sz w:val="28"/>
          <w:szCs w:val="28"/>
        </w:rPr>
      </w:pPr>
      <w:r w:rsidRPr="00045D25">
        <w:rPr>
          <w:rFonts w:ascii="Times New Roman" w:hAnsi="Times New Roman" w:cs="Times New Roman"/>
          <w:b/>
          <w:sz w:val="28"/>
          <w:szCs w:val="28"/>
        </w:rPr>
        <w:t xml:space="preserve">Станица </w:t>
      </w:r>
      <w:proofErr w:type="spellStart"/>
      <w:r w:rsidRPr="00045D25">
        <w:rPr>
          <w:rFonts w:ascii="Times New Roman" w:hAnsi="Times New Roman" w:cs="Times New Roman"/>
          <w:b/>
          <w:sz w:val="28"/>
          <w:szCs w:val="28"/>
        </w:rPr>
        <w:t>Старовеличковская</w:t>
      </w:r>
      <w:proofErr w:type="spellEnd"/>
      <w:r w:rsidRPr="00045D25">
        <w:rPr>
          <w:rFonts w:ascii="Times New Roman" w:hAnsi="Times New Roman" w:cs="Times New Roman"/>
          <w:b/>
          <w:sz w:val="28"/>
          <w:szCs w:val="28"/>
        </w:rPr>
        <w:t>:</w:t>
      </w:r>
    </w:p>
    <w:p w:rsidR="00B4099E" w:rsidRDefault="00B4099E" w:rsidP="00B4099E">
      <w:pPr>
        <w:spacing w:after="0"/>
        <w:jc w:val="center"/>
        <w:rPr>
          <w:b/>
          <w:sz w:val="28"/>
          <w:szCs w:val="28"/>
        </w:rPr>
      </w:pP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 xml:space="preserve">улица Городская от въезда в ст. </w:t>
      </w:r>
      <w:proofErr w:type="spellStart"/>
      <w:r w:rsidRPr="00045D25">
        <w:rPr>
          <w:rFonts w:ascii="Times New Roman" w:hAnsi="Times New Roman" w:cs="Times New Roman"/>
          <w:sz w:val="28"/>
          <w:szCs w:val="28"/>
        </w:rPr>
        <w:t>Старовеличковскую</w:t>
      </w:r>
      <w:proofErr w:type="spellEnd"/>
      <w:r w:rsidRPr="00045D25">
        <w:rPr>
          <w:rFonts w:ascii="Times New Roman" w:hAnsi="Times New Roman" w:cs="Times New Roman"/>
          <w:sz w:val="28"/>
          <w:szCs w:val="28"/>
        </w:rPr>
        <w:t xml:space="preserve"> до ж/д переезда в   ст. </w:t>
      </w:r>
      <w:proofErr w:type="spellStart"/>
      <w:r w:rsidRPr="00045D25">
        <w:rPr>
          <w:rFonts w:ascii="Times New Roman" w:hAnsi="Times New Roman" w:cs="Times New Roman"/>
          <w:sz w:val="28"/>
          <w:szCs w:val="28"/>
        </w:rPr>
        <w:t>Старовеличковской</w:t>
      </w:r>
      <w:proofErr w:type="spellEnd"/>
      <w:r w:rsidRPr="00045D25">
        <w:rPr>
          <w:rFonts w:ascii="Times New Roman" w:hAnsi="Times New Roman" w:cs="Times New Roman"/>
          <w:sz w:val="28"/>
          <w:szCs w:val="28"/>
        </w:rPr>
        <w:t>;</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улица Придорожная от улицы Северной до переулка Придорожного;</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улица Элеваторная от улицы Городской до ГНС;</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улица Красная от улицы Ленина до улицы Первомайской;</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 xml:space="preserve">улица Братьев </w:t>
      </w:r>
      <w:proofErr w:type="spellStart"/>
      <w:r w:rsidRPr="00045D25">
        <w:rPr>
          <w:rFonts w:ascii="Times New Roman" w:hAnsi="Times New Roman" w:cs="Times New Roman"/>
          <w:sz w:val="28"/>
          <w:szCs w:val="28"/>
        </w:rPr>
        <w:t>Шаповаловых</w:t>
      </w:r>
      <w:proofErr w:type="spellEnd"/>
      <w:r w:rsidRPr="00045D25">
        <w:rPr>
          <w:rFonts w:ascii="Times New Roman" w:hAnsi="Times New Roman" w:cs="Times New Roman"/>
          <w:sz w:val="28"/>
          <w:szCs w:val="28"/>
        </w:rPr>
        <w:t xml:space="preserve"> от улицы Ленина до улицы Восточная;</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 xml:space="preserve">улица </w:t>
      </w:r>
      <w:proofErr w:type="spellStart"/>
      <w:r w:rsidRPr="00045D25">
        <w:rPr>
          <w:rFonts w:ascii="Times New Roman" w:hAnsi="Times New Roman" w:cs="Times New Roman"/>
          <w:sz w:val="28"/>
          <w:szCs w:val="28"/>
        </w:rPr>
        <w:t>Жедяевского</w:t>
      </w:r>
      <w:proofErr w:type="spellEnd"/>
      <w:r w:rsidRPr="00045D25">
        <w:rPr>
          <w:rFonts w:ascii="Times New Roman" w:hAnsi="Times New Roman" w:cs="Times New Roman"/>
          <w:sz w:val="28"/>
          <w:szCs w:val="28"/>
        </w:rPr>
        <w:t xml:space="preserve"> от улицы Городской (Пляж) до улицы Ленина;</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улица Рогачёва от улицы Городской (Пляж) до улицы Ленина;</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улица Советская от улицы Городской до переулка Заливного;</w:t>
      </w: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территория пляжа от улицы Городской между улиц Рыночной и Рогачёва до переулка Лиманного.</w:t>
      </w:r>
    </w:p>
    <w:p w:rsidR="00B4099E" w:rsidRDefault="00B4099E" w:rsidP="00B4099E">
      <w:pPr>
        <w:spacing w:after="0"/>
        <w:jc w:val="center"/>
        <w:rPr>
          <w:sz w:val="28"/>
          <w:szCs w:val="28"/>
        </w:rPr>
      </w:pPr>
    </w:p>
    <w:p w:rsidR="00B4099E" w:rsidRDefault="00B4099E" w:rsidP="00B4099E">
      <w:pPr>
        <w:spacing w:after="0"/>
        <w:jc w:val="center"/>
        <w:rPr>
          <w:sz w:val="28"/>
          <w:szCs w:val="28"/>
        </w:rPr>
      </w:pPr>
    </w:p>
    <w:p w:rsidR="00B4099E" w:rsidRDefault="00B4099E" w:rsidP="00B4099E">
      <w:pPr>
        <w:spacing w:after="0"/>
        <w:jc w:val="center"/>
        <w:rPr>
          <w:rFonts w:ascii="Times New Roman" w:hAnsi="Times New Roman" w:cs="Times New Roman"/>
          <w:b/>
          <w:sz w:val="28"/>
          <w:szCs w:val="28"/>
        </w:rPr>
      </w:pPr>
    </w:p>
    <w:p w:rsidR="00B4099E" w:rsidRPr="00045D25" w:rsidRDefault="00B4099E" w:rsidP="00B4099E">
      <w:pPr>
        <w:spacing w:after="0"/>
        <w:jc w:val="center"/>
        <w:rPr>
          <w:rFonts w:ascii="Times New Roman" w:hAnsi="Times New Roman" w:cs="Times New Roman"/>
          <w:b/>
          <w:sz w:val="28"/>
          <w:szCs w:val="28"/>
        </w:rPr>
      </w:pPr>
      <w:r w:rsidRPr="00045D25">
        <w:rPr>
          <w:rFonts w:ascii="Times New Roman" w:hAnsi="Times New Roman" w:cs="Times New Roman"/>
          <w:b/>
          <w:sz w:val="28"/>
          <w:szCs w:val="28"/>
        </w:rPr>
        <w:t xml:space="preserve">хутор </w:t>
      </w:r>
      <w:proofErr w:type="spellStart"/>
      <w:r w:rsidRPr="00045D25">
        <w:rPr>
          <w:rFonts w:ascii="Times New Roman" w:hAnsi="Times New Roman" w:cs="Times New Roman"/>
          <w:b/>
          <w:sz w:val="28"/>
          <w:szCs w:val="28"/>
        </w:rPr>
        <w:t>Бойкопонура</w:t>
      </w:r>
      <w:proofErr w:type="spellEnd"/>
      <w:r w:rsidRPr="00045D25">
        <w:rPr>
          <w:rFonts w:ascii="Times New Roman" w:hAnsi="Times New Roman" w:cs="Times New Roman"/>
          <w:b/>
          <w:sz w:val="28"/>
          <w:szCs w:val="28"/>
        </w:rPr>
        <w:t>:</w:t>
      </w:r>
    </w:p>
    <w:p w:rsidR="00B4099E" w:rsidRDefault="00B4099E" w:rsidP="00B4099E">
      <w:pPr>
        <w:spacing w:after="0"/>
        <w:ind w:firstLine="709"/>
        <w:jc w:val="center"/>
        <w:rPr>
          <w:sz w:val="28"/>
          <w:szCs w:val="28"/>
        </w:rPr>
      </w:pPr>
    </w:p>
    <w:p w:rsidR="00B4099E" w:rsidRPr="00045D25" w:rsidRDefault="00B4099E" w:rsidP="00B4099E">
      <w:pPr>
        <w:spacing w:after="0"/>
        <w:ind w:firstLine="709"/>
        <w:jc w:val="both"/>
        <w:rPr>
          <w:rFonts w:ascii="Times New Roman" w:hAnsi="Times New Roman" w:cs="Times New Roman"/>
          <w:sz w:val="28"/>
          <w:szCs w:val="28"/>
        </w:rPr>
      </w:pPr>
      <w:r w:rsidRPr="00045D25">
        <w:rPr>
          <w:rFonts w:ascii="Times New Roman" w:hAnsi="Times New Roman" w:cs="Times New Roman"/>
          <w:sz w:val="28"/>
          <w:szCs w:val="28"/>
        </w:rPr>
        <w:t xml:space="preserve">улица Дружбы – по автодороге Калининская – </w:t>
      </w:r>
      <w:proofErr w:type="spellStart"/>
      <w:r w:rsidRPr="00045D25">
        <w:rPr>
          <w:rFonts w:ascii="Times New Roman" w:hAnsi="Times New Roman" w:cs="Times New Roman"/>
          <w:sz w:val="28"/>
          <w:szCs w:val="28"/>
        </w:rPr>
        <w:t>Новотитаровская</w:t>
      </w:r>
      <w:proofErr w:type="spellEnd"/>
      <w:r w:rsidRPr="00045D25">
        <w:rPr>
          <w:rFonts w:ascii="Times New Roman" w:hAnsi="Times New Roman" w:cs="Times New Roman"/>
          <w:sz w:val="28"/>
          <w:szCs w:val="28"/>
        </w:rPr>
        <w:t>.</w:t>
      </w:r>
    </w:p>
    <w:p w:rsidR="00B4099E" w:rsidRPr="003E5D95" w:rsidRDefault="00B4099E" w:rsidP="00B4099E">
      <w:pPr>
        <w:spacing w:after="0"/>
        <w:ind w:firstLine="709"/>
        <w:jc w:val="both"/>
        <w:rPr>
          <w:rFonts w:ascii="Times New Roman" w:hAnsi="Times New Roman" w:cs="Times New Roman"/>
          <w:sz w:val="28"/>
          <w:szCs w:val="28"/>
        </w:rPr>
      </w:pPr>
    </w:p>
    <w:p w:rsidR="00B4099E" w:rsidRPr="003E5D95" w:rsidRDefault="00B4099E" w:rsidP="00B4099E">
      <w:pPr>
        <w:spacing w:after="0"/>
        <w:jc w:val="center"/>
        <w:rPr>
          <w:rFonts w:ascii="Times New Roman" w:hAnsi="Times New Roman" w:cs="Times New Roman"/>
          <w:sz w:val="28"/>
          <w:szCs w:val="28"/>
        </w:rPr>
      </w:pPr>
      <w:r w:rsidRPr="003E5D95">
        <w:rPr>
          <w:rFonts w:ascii="Times New Roman" w:hAnsi="Times New Roman" w:cs="Times New Roman"/>
          <w:sz w:val="28"/>
          <w:szCs w:val="28"/>
        </w:rPr>
        <w:t>ЗОНА 2:</w:t>
      </w:r>
    </w:p>
    <w:p w:rsidR="00B4099E" w:rsidRPr="003E5D95" w:rsidRDefault="00B4099E" w:rsidP="00B4099E">
      <w:pPr>
        <w:spacing w:after="0"/>
        <w:ind w:firstLine="709"/>
        <w:jc w:val="center"/>
        <w:rPr>
          <w:rFonts w:ascii="Times New Roman" w:hAnsi="Times New Roman" w:cs="Times New Roman"/>
          <w:sz w:val="28"/>
          <w:szCs w:val="28"/>
        </w:rPr>
      </w:pPr>
    </w:p>
    <w:p w:rsidR="00B4099E" w:rsidRPr="003E5D95"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Все автодороги не краевого значения.</w:t>
      </w:r>
    </w:p>
    <w:p w:rsidR="00B4099E" w:rsidRDefault="00B4099E" w:rsidP="00B4099E">
      <w:pPr>
        <w:spacing w:after="0"/>
        <w:ind w:firstLine="709"/>
        <w:jc w:val="center"/>
        <w:rPr>
          <w:sz w:val="28"/>
          <w:szCs w:val="28"/>
        </w:rPr>
      </w:pPr>
    </w:p>
    <w:p w:rsidR="00B4099E" w:rsidRPr="00045D25" w:rsidRDefault="00B4099E" w:rsidP="00B4099E">
      <w:pPr>
        <w:spacing w:after="0"/>
        <w:jc w:val="center"/>
        <w:rPr>
          <w:rFonts w:ascii="Times New Roman" w:hAnsi="Times New Roman" w:cs="Times New Roman"/>
          <w:b/>
          <w:sz w:val="28"/>
          <w:szCs w:val="28"/>
        </w:rPr>
      </w:pPr>
      <w:r w:rsidRPr="00045D25">
        <w:rPr>
          <w:rFonts w:ascii="Times New Roman" w:hAnsi="Times New Roman" w:cs="Times New Roman"/>
          <w:b/>
          <w:sz w:val="28"/>
          <w:szCs w:val="28"/>
        </w:rPr>
        <w:t>станица Калининская:</w:t>
      </w:r>
    </w:p>
    <w:p w:rsidR="00B4099E" w:rsidRDefault="00B4099E" w:rsidP="00B4099E">
      <w:pPr>
        <w:spacing w:after="0"/>
        <w:ind w:firstLine="709"/>
        <w:jc w:val="center"/>
        <w:rPr>
          <w:sz w:val="28"/>
          <w:szCs w:val="28"/>
        </w:rPr>
      </w:pPr>
    </w:p>
    <w:p w:rsidR="00B4099E" w:rsidRPr="003E5D95"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улица Ленина от улицы Заводской до улицы Куйбышевской;</w:t>
      </w:r>
    </w:p>
    <w:p w:rsidR="00B4099E" w:rsidRPr="003E5D95"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улица Мира от улицы Заводской до улицы Куйбышевской;</w:t>
      </w:r>
    </w:p>
    <w:p w:rsidR="00B4099E" w:rsidRPr="003E5D95"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улица Степная от улицы Кузнечной до улицы Заречной;</w:t>
      </w:r>
    </w:p>
    <w:p w:rsidR="00B4099E" w:rsidRPr="003E5D95"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улица Заречная от улицы Степной до улицы Скляра;</w:t>
      </w:r>
    </w:p>
    <w:p w:rsidR="00B4099E" w:rsidRDefault="00B4099E" w:rsidP="00B4099E">
      <w:pPr>
        <w:spacing w:after="0"/>
        <w:ind w:firstLine="709"/>
        <w:jc w:val="center"/>
        <w:rPr>
          <w:sz w:val="28"/>
          <w:szCs w:val="28"/>
        </w:rPr>
      </w:pPr>
    </w:p>
    <w:p w:rsidR="00B4099E" w:rsidRPr="00045D25" w:rsidRDefault="00B4099E" w:rsidP="00B4099E">
      <w:pPr>
        <w:spacing w:after="0"/>
        <w:jc w:val="center"/>
        <w:rPr>
          <w:rFonts w:ascii="Times New Roman" w:hAnsi="Times New Roman" w:cs="Times New Roman"/>
          <w:b/>
          <w:sz w:val="28"/>
          <w:szCs w:val="28"/>
        </w:rPr>
      </w:pPr>
      <w:r w:rsidRPr="00045D25">
        <w:rPr>
          <w:rFonts w:ascii="Times New Roman" w:hAnsi="Times New Roman" w:cs="Times New Roman"/>
          <w:b/>
          <w:sz w:val="28"/>
          <w:szCs w:val="28"/>
        </w:rPr>
        <w:t xml:space="preserve">станица </w:t>
      </w:r>
      <w:proofErr w:type="spellStart"/>
      <w:r w:rsidRPr="00045D25">
        <w:rPr>
          <w:rFonts w:ascii="Times New Roman" w:hAnsi="Times New Roman" w:cs="Times New Roman"/>
          <w:b/>
          <w:sz w:val="28"/>
          <w:szCs w:val="28"/>
        </w:rPr>
        <w:t>Старовеличковская</w:t>
      </w:r>
      <w:proofErr w:type="spellEnd"/>
      <w:r w:rsidRPr="00045D25">
        <w:rPr>
          <w:rFonts w:ascii="Times New Roman" w:hAnsi="Times New Roman" w:cs="Times New Roman"/>
          <w:b/>
          <w:sz w:val="28"/>
          <w:szCs w:val="28"/>
        </w:rPr>
        <w:t>:</w:t>
      </w:r>
    </w:p>
    <w:p w:rsidR="00B4099E" w:rsidRPr="003E5D95" w:rsidRDefault="00B4099E" w:rsidP="00B4099E">
      <w:pPr>
        <w:spacing w:after="0"/>
        <w:ind w:firstLine="709"/>
        <w:jc w:val="both"/>
        <w:rPr>
          <w:rFonts w:ascii="Times New Roman" w:hAnsi="Times New Roman" w:cs="Times New Roman"/>
          <w:sz w:val="28"/>
          <w:szCs w:val="28"/>
        </w:rPr>
      </w:pPr>
    </w:p>
    <w:p w:rsidR="00B4099E" w:rsidRPr="003E5D95"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 xml:space="preserve">улица Ленина от улицы Братьев </w:t>
      </w:r>
      <w:proofErr w:type="spellStart"/>
      <w:r w:rsidRPr="003E5D95">
        <w:rPr>
          <w:rFonts w:ascii="Times New Roman" w:hAnsi="Times New Roman" w:cs="Times New Roman"/>
          <w:sz w:val="28"/>
          <w:szCs w:val="28"/>
        </w:rPr>
        <w:t>Шаповаловых</w:t>
      </w:r>
      <w:proofErr w:type="spellEnd"/>
      <w:r w:rsidRPr="003E5D95">
        <w:rPr>
          <w:rFonts w:ascii="Times New Roman" w:hAnsi="Times New Roman" w:cs="Times New Roman"/>
          <w:sz w:val="28"/>
          <w:szCs w:val="28"/>
        </w:rPr>
        <w:t xml:space="preserve"> до улицы Первомайской;</w:t>
      </w:r>
    </w:p>
    <w:p w:rsidR="00B4099E" w:rsidRPr="003E5D95"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улица Первомайская от улицы Ленина до улицы Славянской;</w:t>
      </w:r>
    </w:p>
    <w:p w:rsidR="00B4099E"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 xml:space="preserve">переулок Придорожный от улицы Придорожной до К(Ф)Х              </w:t>
      </w:r>
      <w:proofErr w:type="spellStart"/>
      <w:r w:rsidRPr="003E5D95">
        <w:rPr>
          <w:rFonts w:ascii="Times New Roman" w:hAnsi="Times New Roman" w:cs="Times New Roman"/>
          <w:sz w:val="28"/>
          <w:szCs w:val="28"/>
        </w:rPr>
        <w:t>Шапошника</w:t>
      </w:r>
      <w:proofErr w:type="spellEnd"/>
      <w:r w:rsidRPr="003E5D95">
        <w:rPr>
          <w:rFonts w:ascii="Times New Roman" w:hAnsi="Times New Roman" w:cs="Times New Roman"/>
          <w:sz w:val="28"/>
          <w:szCs w:val="28"/>
        </w:rPr>
        <w:t xml:space="preserve"> Н.А.;</w:t>
      </w:r>
    </w:p>
    <w:p w:rsidR="00B4099E" w:rsidRPr="003E5D95" w:rsidRDefault="00B4099E" w:rsidP="00B4099E">
      <w:pPr>
        <w:spacing w:after="0"/>
        <w:ind w:firstLine="709"/>
        <w:jc w:val="both"/>
        <w:rPr>
          <w:rFonts w:ascii="Times New Roman" w:hAnsi="Times New Roman" w:cs="Times New Roman"/>
          <w:sz w:val="28"/>
          <w:szCs w:val="28"/>
        </w:rPr>
      </w:pPr>
    </w:p>
    <w:p w:rsidR="00B4099E" w:rsidRPr="00045D25" w:rsidRDefault="00B4099E" w:rsidP="00B4099E">
      <w:pPr>
        <w:spacing w:after="0"/>
        <w:jc w:val="center"/>
        <w:rPr>
          <w:rFonts w:ascii="Times New Roman" w:hAnsi="Times New Roman" w:cs="Times New Roman"/>
          <w:b/>
          <w:sz w:val="28"/>
          <w:szCs w:val="28"/>
        </w:rPr>
      </w:pPr>
      <w:r w:rsidRPr="00045D25">
        <w:rPr>
          <w:rFonts w:ascii="Times New Roman" w:hAnsi="Times New Roman" w:cs="Times New Roman"/>
          <w:b/>
          <w:sz w:val="28"/>
          <w:szCs w:val="28"/>
        </w:rPr>
        <w:t>станица Новониколаевская:</w:t>
      </w:r>
    </w:p>
    <w:p w:rsidR="00B4099E" w:rsidRDefault="00B4099E" w:rsidP="00B4099E">
      <w:pPr>
        <w:spacing w:after="0"/>
        <w:jc w:val="both"/>
        <w:rPr>
          <w:sz w:val="28"/>
          <w:szCs w:val="28"/>
        </w:rPr>
      </w:pPr>
    </w:p>
    <w:p w:rsidR="00B4099E" w:rsidRPr="003E5D95"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улица Кирова от улицы Интернациональной до улицы Калинина;</w:t>
      </w:r>
    </w:p>
    <w:p w:rsidR="00B4099E" w:rsidRPr="003E5D95"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улица Базарная от улицы Кирова до улицы Набережной;</w:t>
      </w:r>
    </w:p>
    <w:p w:rsidR="00B4099E" w:rsidRPr="003E5D95" w:rsidRDefault="00B4099E" w:rsidP="00B4099E">
      <w:pPr>
        <w:spacing w:after="0"/>
        <w:ind w:firstLine="709"/>
        <w:rPr>
          <w:rFonts w:ascii="Times New Roman" w:hAnsi="Times New Roman" w:cs="Times New Roman"/>
          <w:sz w:val="28"/>
          <w:szCs w:val="28"/>
        </w:rPr>
      </w:pPr>
      <w:r w:rsidRPr="003E5D95">
        <w:rPr>
          <w:rFonts w:ascii="Times New Roman" w:hAnsi="Times New Roman" w:cs="Times New Roman"/>
          <w:sz w:val="28"/>
          <w:szCs w:val="28"/>
        </w:rPr>
        <w:t>улица Ленина от улицы Лермонтова до улицы Жданова.</w:t>
      </w:r>
    </w:p>
    <w:p w:rsidR="00B4099E" w:rsidRDefault="00B4099E" w:rsidP="00B4099E">
      <w:pPr>
        <w:spacing w:after="0"/>
        <w:ind w:firstLine="709"/>
        <w:jc w:val="center"/>
        <w:rPr>
          <w:sz w:val="28"/>
          <w:szCs w:val="28"/>
        </w:rPr>
      </w:pPr>
    </w:p>
    <w:p w:rsidR="00B4099E" w:rsidRPr="00045D25" w:rsidRDefault="00B4099E" w:rsidP="00B4099E">
      <w:pPr>
        <w:spacing w:after="0"/>
        <w:jc w:val="center"/>
        <w:rPr>
          <w:rFonts w:ascii="Times New Roman" w:hAnsi="Times New Roman" w:cs="Times New Roman"/>
          <w:b/>
          <w:sz w:val="28"/>
          <w:szCs w:val="28"/>
        </w:rPr>
      </w:pPr>
      <w:r w:rsidRPr="00045D25">
        <w:rPr>
          <w:rFonts w:ascii="Times New Roman" w:hAnsi="Times New Roman" w:cs="Times New Roman"/>
          <w:b/>
          <w:sz w:val="28"/>
          <w:szCs w:val="28"/>
        </w:rPr>
        <w:t xml:space="preserve">хутор </w:t>
      </w:r>
      <w:proofErr w:type="spellStart"/>
      <w:r w:rsidRPr="00045D25">
        <w:rPr>
          <w:rFonts w:ascii="Times New Roman" w:hAnsi="Times New Roman" w:cs="Times New Roman"/>
          <w:b/>
          <w:sz w:val="28"/>
          <w:szCs w:val="28"/>
        </w:rPr>
        <w:t>Бойкопонура</w:t>
      </w:r>
      <w:proofErr w:type="spellEnd"/>
      <w:r w:rsidRPr="00045D25">
        <w:rPr>
          <w:rFonts w:ascii="Times New Roman" w:hAnsi="Times New Roman" w:cs="Times New Roman"/>
          <w:b/>
          <w:sz w:val="28"/>
          <w:szCs w:val="28"/>
        </w:rPr>
        <w:t>:</w:t>
      </w:r>
    </w:p>
    <w:p w:rsidR="00B4099E" w:rsidRPr="003E5D95" w:rsidRDefault="00B4099E" w:rsidP="00B4099E">
      <w:pPr>
        <w:spacing w:after="0"/>
        <w:jc w:val="center"/>
        <w:rPr>
          <w:rFonts w:ascii="Times New Roman" w:hAnsi="Times New Roman" w:cs="Times New Roman"/>
          <w:sz w:val="28"/>
          <w:szCs w:val="28"/>
        </w:rPr>
      </w:pPr>
    </w:p>
    <w:p w:rsidR="00B4099E"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 xml:space="preserve">улица Бойко от автодороги Калининская – </w:t>
      </w:r>
      <w:proofErr w:type="spellStart"/>
      <w:r w:rsidRPr="003E5D95">
        <w:rPr>
          <w:rFonts w:ascii="Times New Roman" w:hAnsi="Times New Roman" w:cs="Times New Roman"/>
          <w:sz w:val="28"/>
          <w:szCs w:val="28"/>
        </w:rPr>
        <w:t>Новотитаровская</w:t>
      </w:r>
      <w:proofErr w:type="spellEnd"/>
      <w:r w:rsidRPr="003E5D95">
        <w:rPr>
          <w:rFonts w:ascii="Times New Roman" w:hAnsi="Times New Roman" w:cs="Times New Roman"/>
          <w:sz w:val="28"/>
          <w:szCs w:val="28"/>
        </w:rPr>
        <w:t xml:space="preserve"> до улицы Садовой;</w:t>
      </w:r>
    </w:p>
    <w:p w:rsidR="00B4099E" w:rsidRPr="003E5D95" w:rsidRDefault="00B4099E" w:rsidP="00B4099E">
      <w:pPr>
        <w:spacing w:after="0"/>
        <w:ind w:firstLine="709"/>
        <w:jc w:val="both"/>
        <w:rPr>
          <w:rFonts w:ascii="Times New Roman" w:hAnsi="Times New Roman" w:cs="Times New Roman"/>
          <w:sz w:val="28"/>
          <w:szCs w:val="28"/>
        </w:rPr>
      </w:pPr>
    </w:p>
    <w:p w:rsidR="00B4099E" w:rsidRPr="00045D25" w:rsidRDefault="00B4099E" w:rsidP="00B4099E">
      <w:pPr>
        <w:spacing w:after="0"/>
        <w:jc w:val="center"/>
        <w:rPr>
          <w:rFonts w:ascii="Times New Roman" w:hAnsi="Times New Roman" w:cs="Times New Roman"/>
          <w:b/>
          <w:sz w:val="28"/>
          <w:szCs w:val="28"/>
        </w:rPr>
      </w:pPr>
      <w:r w:rsidRPr="00045D25">
        <w:rPr>
          <w:rFonts w:ascii="Times New Roman" w:hAnsi="Times New Roman" w:cs="Times New Roman"/>
          <w:b/>
          <w:sz w:val="28"/>
          <w:szCs w:val="28"/>
        </w:rPr>
        <w:t>станица Гривенская:</w:t>
      </w:r>
    </w:p>
    <w:p w:rsidR="00B4099E" w:rsidRDefault="00B4099E" w:rsidP="00B4099E">
      <w:pPr>
        <w:spacing w:after="0"/>
        <w:ind w:firstLine="709"/>
        <w:jc w:val="center"/>
        <w:rPr>
          <w:sz w:val="28"/>
          <w:szCs w:val="28"/>
        </w:rPr>
      </w:pPr>
    </w:p>
    <w:p w:rsidR="00B4099E" w:rsidRPr="003E5D95"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улица Фурманова от улицы Колхозной до улицы Мира;</w:t>
      </w:r>
    </w:p>
    <w:p w:rsidR="00B4099E" w:rsidRPr="003E5D95"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улица Рыночная от улицы Фурманова до улицы Советской;</w:t>
      </w:r>
    </w:p>
    <w:p w:rsidR="00B4099E" w:rsidRPr="003E5D95" w:rsidRDefault="00B4099E" w:rsidP="00B4099E">
      <w:pPr>
        <w:ind w:firstLine="709"/>
        <w:jc w:val="both"/>
        <w:rPr>
          <w:rFonts w:ascii="Times New Roman" w:hAnsi="Times New Roman" w:cs="Times New Roman"/>
          <w:sz w:val="28"/>
          <w:szCs w:val="28"/>
        </w:rPr>
      </w:pPr>
      <w:r w:rsidRPr="003E5D95">
        <w:rPr>
          <w:rFonts w:ascii="Times New Roman" w:hAnsi="Times New Roman" w:cs="Times New Roman"/>
          <w:sz w:val="28"/>
          <w:szCs w:val="28"/>
        </w:rPr>
        <w:lastRenderedPageBreak/>
        <w:t>улица Заводская от улицы Фурманова до улицы Кондратенко;</w:t>
      </w:r>
    </w:p>
    <w:p w:rsidR="00B4099E" w:rsidRPr="003E5D95"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улица Советская от улицы Колхозной до улицы Школьной.</w:t>
      </w:r>
    </w:p>
    <w:p w:rsidR="00B4099E" w:rsidRDefault="00B4099E" w:rsidP="00B4099E">
      <w:pPr>
        <w:spacing w:after="0"/>
        <w:jc w:val="center"/>
        <w:rPr>
          <w:sz w:val="28"/>
          <w:szCs w:val="28"/>
        </w:rPr>
      </w:pPr>
    </w:p>
    <w:p w:rsidR="00B4099E" w:rsidRPr="003E5D95" w:rsidRDefault="00B4099E" w:rsidP="00B4099E">
      <w:pPr>
        <w:spacing w:after="0"/>
        <w:jc w:val="center"/>
        <w:rPr>
          <w:rFonts w:ascii="Times New Roman" w:hAnsi="Times New Roman" w:cs="Times New Roman"/>
          <w:sz w:val="28"/>
          <w:szCs w:val="28"/>
        </w:rPr>
      </w:pPr>
      <w:r w:rsidRPr="003E5D95">
        <w:rPr>
          <w:rFonts w:ascii="Times New Roman" w:hAnsi="Times New Roman" w:cs="Times New Roman"/>
          <w:sz w:val="28"/>
          <w:szCs w:val="28"/>
        </w:rPr>
        <w:t>ЗОНА 3:</w:t>
      </w:r>
    </w:p>
    <w:p w:rsidR="00B4099E" w:rsidRPr="00D51BCE" w:rsidRDefault="00B4099E" w:rsidP="00B4099E">
      <w:pPr>
        <w:spacing w:after="0"/>
        <w:ind w:firstLine="709"/>
        <w:jc w:val="center"/>
        <w:rPr>
          <w:sz w:val="28"/>
          <w:szCs w:val="28"/>
        </w:rPr>
      </w:pPr>
    </w:p>
    <w:p w:rsidR="00B4099E" w:rsidRPr="003E5D95" w:rsidRDefault="00B4099E" w:rsidP="00B4099E">
      <w:pPr>
        <w:spacing w:after="0"/>
        <w:ind w:firstLine="709"/>
        <w:jc w:val="both"/>
        <w:rPr>
          <w:rFonts w:ascii="Times New Roman" w:hAnsi="Times New Roman" w:cs="Times New Roman"/>
          <w:sz w:val="28"/>
          <w:szCs w:val="28"/>
        </w:rPr>
      </w:pPr>
      <w:r w:rsidRPr="003E5D95">
        <w:rPr>
          <w:rFonts w:ascii="Times New Roman" w:hAnsi="Times New Roman" w:cs="Times New Roman"/>
          <w:sz w:val="28"/>
          <w:szCs w:val="28"/>
        </w:rPr>
        <w:t xml:space="preserve">Все улицы населённых пунктов не вошедшие в вышеприведённый список, а также все улицы: хутора </w:t>
      </w:r>
      <w:proofErr w:type="spellStart"/>
      <w:r w:rsidRPr="003E5D95">
        <w:rPr>
          <w:rFonts w:ascii="Times New Roman" w:hAnsi="Times New Roman" w:cs="Times New Roman"/>
          <w:sz w:val="28"/>
          <w:szCs w:val="28"/>
        </w:rPr>
        <w:t>Ангелинский</w:t>
      </w:r>
      <w:proofErr w:type="spellEnd"/>
      <w:r w:rsidRPr="003E5D95">
        <w:rPr>
          <w:rFonts w:ascii="Times New Roman" w:hAnsi="Times New Roman" w:cs="Times New Roman"/>
          <w:sz w:val="28"/>
          <w:szCs w:val="28"/>
        </w:rPr>
        <w:t xml:space="preserve">, хутора </w:t>
      </w:r>
      <w:proofErr w:type="spellStart"/>
      <w:r w:rsidRPr="003E5D95">
        <w:rPr>
          <w:rFonts w:ascii="Times New Roman" w:hAnsi="Times New Roman" w:cs="Times New Roman"/>
          <w:sz w:val="28"/>
          <w:szCs w:val="28"/>
        </w:rPr>
        <w:t>Гречаная</w:t>
      </w:r>
      <w:proofErr w:type="spellEnd"/>
      <w:r w:rsidRPr="003E5D95">
        <w:rPr>
          <w:rFonts w:ascii="Times New Roman" w:hAnsi="Times New Roman" w:cs="Times New Roman"/>
          <w:sz w:val="28"/>
          <w:szCs w:val="28"/>
        </w:rPr>
        <w:t xml:space="preserve"> Балка, хутора Греки, хутора </w:t>
      </w:r>
      <w:proofErr w:type="spellStart"/>
      <w:r w:rsidRPr="003E5D95">
        <w:rPr>
          <w:rFonts w:ascii="Times New Roman" w:hAnsi="Times New Roman" w:cs="Times New Roman"/>
          <w:sz w:val="28"/>
          <w:szCs w:val="28"/>
        </w:rPr>
        <w:t>Малаи</w:t>
      </w:r>
      <w:proofErr w:type="spellEnd"/>
      <w:r w:rsidRPr="003E5D95">
        <w:rPr>
          <w:rFonts w:ascii="Times New Roman" w:hAnsi="Times New Roman" w:cs="Times New Roman"/>
          <w:sz w:val="28"/>
          <w:szCs w:val="28"/>
        </w:rPr>
        <w:t xml:space="preserve">, хутора </w:t>
      </w:r>
      <w:proofErr w:type="spellStart"/>
      <w:r w:rsidRPr="003E5D95">
        <w:rPr>
          <w:rFonts w:ascii="Times New Roman" w:hAnsi="Times New Roman" w:cs="Times New Roman"/>
          <w:sz w:val="28"/>
          <w:szCs w:val="28"/>
        </w:rPr>
        <w:t>Мащенский</w:t>
      </w:r>
      <w:proofErr w:type="spellEnd"/>
      <w:r w:rsidRPr="003E5D95">
        <w:rPr>
          <w:rFonts w:ascii="Times New Roman" w:hAnsi="Times New Roman" w:cs="Times New Roman"/>
          <w:sz w:val="28"/>
          <w:szCs w:val="28"/>
        </w:rPr>
        <w:t xml:space="preserve">, хутора </w:t>
      </w:r>
      <w:proofErr w:type="spellStart"/>
      <w:r w:rsidRPr="003E5D95">
        <w:rPr>
          <w:rFonts w:ascii="Times New Roman" w:hAnsi="Times New Roman" w:cs="Times New Roman"/>
          <w:sz w:val="28"/>
          <w:szCs w:val="28"/>
        </w:rPr>
        <w:t>Магукоровка</w:t>
      </w:r>
      <w:proofErr w:type="spellEnd"/>
      <w:r w:rsidRPr="003E5D95">
        <w:rPr>
          <w:rFonts w:ascii="Times New Roman" w:hAnsi="Times New Roman" w:cs="Times New Roman"/>
          <w:sz w:val="28"/>
          <w:szCs w:val="28"/>
        </w:rPr>
        <w:t xml:space="preserve">, хутора </w:t>
      </w:r>
      <w:proofErr w:type="spellStart"/>
      <w:r w:rsidRPr="003E5D95">
        <w:rPr>
          <w:rFonts w:ascii="Times New Roman" w:hAnsi="Times New Roman" w:cs="Times New Roman"/>
          <w:sz w:val="28"/>
          <w:szCs w:val="28"/>
        </w:rPr>
        <w:t>Редант</w:t>
      </w:r>
      <w:proofErr w:type="spellEnd"/>
      <w:r w:rsidRPr="003E5D95">
        <w:rPr>
          <w:rFonts w:ascii="Times New Roman" w:hAnsi="Times New Roman" w:cs="Times New Roman"/>
          <w:sz w:val="28"/>
          <w:szCs w:val="28"/>
        </w:rPr>
        <w:t xml:space="preserve">, хутора Степной, посёлка </w:t>
      </w:r>
      <w:proofErr w:type="spellStart"/>
      <w:r w:rsidRPr="003E5D95">
        <w:rPr>
          <w:rFonts w:ascii="Times New Roman" w:hAnsi="Times New Roman" w:cs="Times New Roman"/>
          <w:sz w:val="28"/>
          <w:szCs w:val="28"/>
        </w:rPr>
        <w:t>Рогачёвский</w:t>
      </w:r>
      <w:proofErr w:type="spellEnd"/>
      <w:r w:rsidRPr="003E5D95">
        <w:rPr>
          <w:rFonts w:ascii="Times New Roman" w:hAnsi="Times New Roman" w:cs="Times New Roman"/>
          <w:sz w:val="28"/>
          <w:szCs w:val="28"/>
        </w:rPr>
        <w:t xml:space="preserve">, посёлка Мирный, станицы Андреевской, хутора Васильевка, села </w:t>
      </w:r>
      <w:proofErr w:type="spellStart"/>
      <w:r w:rsidRPr="003E5D95">
        <w:rPr>
          <w:rFonts w:ascii="Times New Roman" w:hAnsi="Times New Roman" w:cs="Times New Roman"/>
          <w:sz w:val="28"/>
          <w:szCs w:val="28"/>
        </w:rPr>
        <w:t>Долиновское</w:t>
      </w:r>
      <w:proofErr w:type="spellEnd"/>
      <w:r w:rsidRPr="003E5D95">
        <w:rPr>
          <w:rFonts w:ascii="Times New Roman" w:hAnsi="Times New Roman" w:cs="Times New Roman"/>
          <w:sz w:val="28"/>
          <w:szCs w:val="28"/>
        </w:rPr>
        <w:t xml:space="preserve">, хутора </w:t>
      </w:r>
      <w:proofErr w:type="spellStart"/>
      <w:r w:rsidRPr="003E5D95">
        <w:rPr>
          <w:rFonts w:ascii="Times New Roman" w:hAnsi="Times New Roman" w:cs="Times New Roman"/>
          <w:sz w:val="28"/>
          <w:szCs w:val="28"/>
        </w:rPr>
        <w:t>Джумайловка</w:t>
      </w:r>
      <w:proofErr w:type="spellEnd"/>
      <w:r w:rsidRPr="003E5D95">
        <w:rPr>
          <w:rFonts w:ascii="Times New Roman" w:hAnsi="Times New Roman" w:cs="Times New Roman"/>
          <w:sz w:val="28"/>
          <w:szCs w:val="28"/>
        </w:rPr>
        <w:t xml:space="preserve">, хутора </w:t>
      </w:r>
      <w:proofErr w:type="spellStart"/>
      <w:r w:rsidRPr="003E5D95">
        <w:rPr>
          <w:rFonts w:ascii="Times New Roman" w:hAnsi="Times New Roman" w:cs="Times New Roman"/>
          <w:sz w:val="28"/>
          <w:szCs w:val="28"/>
        </w:rPr>
        <w:t>Журавлёвка</w:t>
      </w:r>
      <w:proofErr w:type="spellEnd"/>
      <w:r w:rsidRPr="003E5D95">
        <w:rPr>
          <w:rFonts w:ascii="Times New Roman" w:hAnsi="Times New Roman" w:cs="Times New Roman"/>
          <w:sz w:val="28"/>
          <w:szCs w:val="28"/>
        </w:rPr>
        <w:t xml:space="preserve">, хутора </w:t>
      </w:r>
      <w:proofErr w:type="spellStart"/>
      <w:r w:rsidRPr="003E5D95">
        <w:rPr>
          <w:rFonts w:ascii="Times New Roman" w:hAnsi="Times New Roman" w:cs="Times New Roman"/>
          <w:sz w:val="28"/>
          <w:szCs w:val="28"/>
        </w:rPr>
        <w:t>Масенковский</w:t>
      </w:r>
      <w:proofErr w:type="spellEnd"/>
      <w:r w:rsidRPr="003E5D95">
        <w:rPr>
          <w:rFonts w:ascii="Times New Roman" w:hAnsi="Times New Roman" w:cs="Times New Roman"/>
          <w:sz w:val="28"/>
          <w:szCs w:val="28"/>
        </w:rPr>
        <w:t xml:space="preserve">, хутора </w:t>
      </w:r>
      <w:proofErr w:type="spellStart"/>
      <w:r w:rsidRPr="003E5D95">
        <w:rPr>
          <w:rFonts w:ascii="Times New Roman" w:hAnsi="Times New Roman" w:cs="Times New Roman"/>
          <w:sz w:val="28"/>
          <w:szCs w:val="28"/>
        </w:rPr>
        <w:t>Рашпыли</w:t>
      </w:r>
      <w:proofErr w:type="spellEnd"/>
      <w:r w:rsidRPr="003E5D95">
        <w:rPr>
          <w:rFonts w:ascii="Times New Roman" w:hAnsi="Times New Roman" w:cs="Times New Roman"/>
          <w:sz w:val="28"/>
          <w:szCs w:val="28"/>
        </w:rPr>
        <w:t xml:space="preserve">, села Зареченское, села </w:t>
      </w:r>
      <w:proofErr w:type="spellStart"/>
      <w:r w:rsidRPr="003E5D95">
        <w:rPr>
          <w:rFonts w:ascii="Times New Roman" w:hAnsi="Times New Roman" w:cs="Times New Roman"/>
          <w:sz w:val="28"/>
          <w:szCs w:val="28"/>
        </w:rPr>
        <w:t>Гришковское</w:t>
      </w:r>
      <w:proofErr w:type="spellEnd"/>
      <w:r w:rsidRPr="003E5D95">
        <w:rPr>
          <w:rFonts w:ascii="Times New Roman" w:hAnsi="Times New Roman" w:cs="Times New Roman"/>
          <w:sz w:val="28"/>
          <w:szCs w:val="28"/>
        </w:rPr>
        <w:t xml:space="preserve">, хутора Северный, хутора Лебеди, хутора </w:t>
      </w:r>
      <w:proofErr w:type="spellStart"/>
      <w:r w:rsidRPr="003E5D95">
        <w:rPr>
          <w:rFonts w:ascii="Times New Roman" w:hAnsi="Times New Roman" w:cs="Times New Roman"/>
          <w:sz w:val="28"/>
          <w:szCs w:val="28"/>
        </w:rPr>
        <w:t>Пригибский</w:t>
      </w:r>
      <w:proofErr w:type="spellEnd"/>
      <w:r w:rsidRPr="003E5D95">
        <w:rPr>
          <w:rFonts w:ascii="Times New Roman" w:hAnsi="Times New Roman" w:cs="Times New Roman"/>
          <w:sz w:val="28"/>
          <w:szCs w:val="28"/>
        </w:rPr>
        <w:t>.</w:t>
      </w: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B4099E" w:rsidRDefault="00B4099E" w:rsidP="00B4099E">
      <w:pPr>
        <w:spacing w:after="0"/>
        <w:jc w:val="center"/>
      </w:pPr>
    </w:p>
    <w:p w:rsidR="002813E0" w:rsidRDefault="002813E0" w:rsidP="00B4099E">
      <w:pPr>
        <w:spacing w:after="0"/>
        <w:jc w:val="center"/>
      </w:pPr>
    </w:p>
    <w:p w:rsidR="002813E0" w:rsidRDefault="002813E0" w:rsidP="00B4099E">
      <w:pPr>
        <w:spacing w:after="0"/>
        <w:jc w:val="center"/>
      </w:pPr>
    </w:p>
    <w:p w:rsidR="00B4099E" w:rsidRPr="00B4099E" w:rsidRDefault="00B4099E" w:rsidP="00B4099E">
      <w:pPr>
        <w:spacing w:after="0"/>
        <w:jc w:val="center"/>
        <w:rPr>
          <w:rFonts w:ascii="Times New Roman" w:eastAsia="Times New Roman" w:hAnsi="Times New Roman" w:cs="Times New Roman"/>
          <w:b/>
          <w:sz w:val="28"/>
          <w:szCs w:val="28"/>
        </w:rPr>
      </w:pPr>
      <w:r w:rsidRPr="00B4099E">
        <w:rPr>
          <w:rFonts w:ascii="Times New Roman" w:eastAsia="Times New Roman" w:hAnsi="Times New Roman" w:cs="Times New Roman"/>
          <w:b/>
          <w:sz w:val="28"/>
          <w:szCs w:val="28"/>
        </w:rPr>
        <w:lastRenderedPageBreak/>
        <w:t>Раздел 2 Информационная карта аукциона</w:t>
      </w:r>
    </w:p>
    <w:p w:rsidR="00B4099E" w:rsidRPr="00B4099E" w:rsidRDefault="00B4099E" w:rsidP="00B4099E">
      <w:pPr>
        <w:spacing w:after="0"/>
        <w:jc w:val="center"/>
        <w:rPr>
          <w:rFonts w:ascii="Times New Roman" w:eastAsia="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79"/>
        <w:gridCol w:w="6379"/>
      </w:tblGrid>
      <w:tr w:rsidR="00B4099E" w:rsidRPr="00B4099E" w:rsidTr="00000EB6">
        <w:tc>
          <w:tcPr>
            <w:tcW w:w="648" w:type="dxa"/>
          </w:tcPr>
          <w:p w:rsidR="00B4099E" w:rsidRPr="00B4099E" w:rsidRDefault="00B4099E" w:rsidP="00B4099E">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1</w:t>
            </w:r>
          </w:p>
        </w:tc>
        <w:tc>
          <w:tcPr>
            <w:tcW w:w="2579" w:type="dxa"/>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Организатор конкурса Контактная информация</w:t>
            </w:r>
          </w:p>
        </w:tc>
        <w:tc>
          <w:tcPr>
            <w:tcW w:w="6379" w:type="dxa"/>
          </w:tcPr>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Управление градостроительства и благоустройства администрации муниципального образования Калининский район, 353780, Краснодарский край, Калининский район, ст. Калининская, ул. Ленина 147</w:t>
            </w:r>
            <w:r w:rsidR="00B02B4C">
              <w:rPr>
                <w:rFonts w:ascii="Times New Roman" w:eastAsia="Times New Roman" w:hAnsi="Times New Roman" w:cs="Times New Roman"/>
                <w:sz w:val="28"/>
                <w:szCs w:val="28"/>
              </w:rPr>
              <w:t xml:space="preserve">, </w:t>
            </w:r>
            <w:proofErr w:type="spellStart"/>
            <w:r w:rsidR="00B02B4C">
              <w:rPr>
                <w:rFonts w:ascii="Times New Roman" w:eastAsia="Times New Roman" w:hAnsi="Times New Roman" w:cs="Times New Roman"/>
                <w:sz w:val="28"/>
                <w:szCs w:val="28"/>
              </w:rPr>
              <w:t>каб</w:t>
            </w:r>
            <w:proofErr w:type="spellEnd"/>
            <w:r w:rsidR="00B02B4C">
              <w:rPr>
                <w:rFonts w:ascii="Times New Roman" w:eastAsia="Times New Roman" w:hAnsi="Times New Roman" w:cs="Times New Roman"/>
                <w:sz w:val="28"/>
                <w:szCs w:val="28"/>
              </w:rPr>
              <w:t>. 18.</w:t>
            </w:r>
          </w:p>
          <w:p w:rsidR="00B4099E" w:rsidRPr="00B4099E" w:rsidRDefault="004D6A57" w:rsidP="00000EB6">
            <w:pPr>
              <w:spacing w:after="0" w:line="240" w:lineRule="auto"/>
              <w:rPr>
                <w:rFonts w:ascii="Times New Roman" w:eastAsia="Times New Roman" w:hAnsi="Times New Roman" w:cs="Times New Roman"/>
                <w:sz w:val="28"/>
                <w:szCs w:val="28"/>
              </w:rPr>
            </w:pPr>
            <w:hyperlink r:id="rId26" w:history="1">
              <w:r w:rsidR="00B4099E" w:rsidRPr="00B4099E">
                <w:rPr>
                  <w:rFonts w:ascii="Times New Roman" w:eastAsia="Times New Roman" w:hAnsi="Times New Roman" w:cs="Times New Roman"/>
                  <w:sz w:val="28"/>
                  <w:szCs w:val="28"/>
                </w:rPr>
                <w:t>grad_kalina@mail.ru</w:t>
              </w:r>
            </w:hyperlink>
            <w:r w:rsidR="00B4099E" w:rsidRPr="00B4099E">
              <w:rPr>
                <w:rFonts w:ascii="Times New Roman" w:eastAsia="Times New Roman" w:hAnsi="Times New Roman" w:cs="Times New Roman"/>
                <w:sz w:val="28"/>
                <w:szCs w:val="28"/>
              </w:rPr>
              <w:t>, Марченко Павел Валерьевич  +7(86163)21-4-33</w:t>
            </w:r>
          </w:p>
        </w:tc>
      </w:tr>
      <w:tr w:rsidR="00B4099E" w:rsidRPr="00B4099E" w:rsidTr="00000EB6">
        <w:tc>
          <w:tcPr>
            <w:tcW w:w="648" w:type="dxa"/>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2</w:t>
            </w:r>
          </w:p>
        </w:tc>
        <w:tc>
          <w:tcPr>
            <w:tcW w:w="2579" w:type="dxa"/>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Форма торгов, предмет аукциона, цена</w:t>
            </w:r>
          </w:p>
        </w:tc>
        <w:tc>
          <w:tcPr>
            <w:tcW w:w="6379" w:type="dxa"/>
          </w:tcPr>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Аукцион на право заключения договора на установку и эксплуатацию рекламной конструкции на земельном участке или ином недвижимом имуществе, находящемся в муниципальной собственности муниципального образования Калининский район, а также на 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w:t>
            </w:r>
          </w:p>
        </w:tc>
      </w:tr>
      <w:tr w:rsidR="00B4099E" w:rsidRPr="00B4099E" w:rsidTr="00000EB6">
        <w:tc>
          <w:tcPr>
            <w:tcW w:w="648"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3</w:t>
            </w:r>
          </w:p>
        </w:tc>
        <w:tc>
          <w:tcPr>
            <w:tcW w:w="2579"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Дата, время, место проведения аукциона</w:t>
            </w:r>
          </w:p>
        </w:tc>
        <w:tc>
          <w:tcPr>
            <w:tcW w:w="6379" w:type="dxa"/>
            <w:shd w:val="clear" w:color="auto" w:fill="auto"/>
          </w:tcPr>
          <w:p w:rsidR="00B4099E" w:rsidRPr="00B4099E" w:rsidRDefault="00B4099E" w:rsidP="00B02B4C">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 xml:space="preserve">Проведение аукциона на право заключения договора на установку и эксплуатацию рекламной конструкции состоится </w:t>
            </w:r>
            <w:r w:rsidR="00B02B4C" w:rsidRPr="00B02B4C">
              <w:rPr>
                <w:rFonts w:ascii="Times New Roman" w:eastAsia="Times New Roman" w:hAnsi="Times New Roman" w:cs="Times New Roman"/>
                <w:sz w:val="28"/>
                <w:szCs w:val="28"/>
              </w:rPr>
              <w:t>16</w:t>
            </w:r>
            <w:r w:rsidRPr="00B02B4C">
              <w:rPr>
                <w:rFonts w:ascii="Times New Roman" w:eastAsia="Times New Roman" w:hAnsi="Times New Roman" w:cs="Times New Roman"/>
                <w:sz w:val="28"/>
                <w:szCs w:val="28"/>
              </w:rPr>
              <w:t xml:space="preserve"> </w:t>
            </w:r>
            <w:r w:rsidR="004A1B67" w:rsidRPr="00B02B4C">
              <w:rPr>
                <w:rFonts w:ascii="Times New Roman" w:eastAsia="Times New Roman" w:hAnsi="Times New Roman" w:cs="Times New Roman"/>
                <w:sz w:val="28"/>
                <w:szCs w:val="28"/>
              </w:rPr>
              <w:t>июня</w:t>
            </w:r>
            <w:r w:rsidRPr="00B02B4C">
              <w:rPr>
                <w:rFonts w:ascii="Times New Roman" w:eastAsia="Times New Roman" w:hAnsi="Times New Roman" w:cs="Times New Roman"/>
                <w:sz w:val="28"/>
                <w:szCs w:val="28"/>
              </w:rPr>
              <w:t xml:space="preserve"> 2022 г. в </w:t>
            </w:r>
            <w:r w:rsidR="004A1B67" w:rsidRPr="00B02B4C">
              <w:rPr>
                <w:rFonts w:ascii="Times New Roman" w:eastAsia="Times New Roman" w:hAnsi="Times New Roman" w:cs="Times New Roman"/>
                <w:sz w:val="28"/>
                <w:szCs w:val="28"/>
              </w:rPr>
              <w:t>10</w:t>
            </w:r>
            <w:r w:rsidRPr="00B02B4C">
              <w:rPr>
                <w:rFonts w:ascii="Times New Roman" w:eastAsia="Times New Roman" w:hAnsi="Times New Roman" w:cs="Times New Roman"/>
                <w:sz w:val="28"/>
                <w:szCs w:val="28"/>
              </w:rPr>
              <w:t>:00</w:t>
            </w:r>
            <w:r w:rsidRPr="00B4099E">
              <w:rPr>
                <w:rFonts w:ascii="Times New Roman" w:eastAsia="Times New Roman" w:hAnsi="Times New Roman" w:cs="Times New Roman"/>
                <w:sz w:val="28"/>
                <w:szCs w:val="28"/>
              </w:rPr>
              <w:t>, по адресу: Краснодарский край, Калининский район, ст. Калининская, ул. Ленина 147</w:t>
            </w:r>
            <w:r w:rsidR="00774858">
              <w:rPr>
                <w:rFonts w:ascii="Times New Roman" w:eastAsia="Times New Roman" w:hAnsi="Times New Roman" w:cs="Times New Roman"/>
                <w:sz w:val="28"/>
                <w:szCs w:val="28"/>
              </w:rPr>
              <w:t>.</w:t>
            </w:r>
          </w:p>
        </w:tc>
      </w:tr>
      <w:tr w:rsidR="00B4099E" w:rsidRPr="00B4099E" w:rsidTr="00000EB6">
        <w:tc>
          <w:tcPr>
            <w:tcW w:w="648"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4</w:t>
            </w:r>
          </w:p>
        </w:tc>
        <w:tc>
          <w:tcPr>
            <w:tcW w:w="2579"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Предмет аукциона</w:t>
            </w:r>
          </w:p>
        </w:tc>
        <w:tc>
          <w:tcPr>
            <w:tcW w:w="6379" w:type="dxa"/>
            <w:shd w:val="clear" w:color="auto" w:fill="auto"/>
          </w:tcPr>
          <w:p w:rsidR="00B4099E" w:rsidRPr="00B4099E" w:rsidRDefault="00B4099E" w:rsidP="00000EB6">
            <w:pPr>
              <w:spacing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 xml:space="preserve">Лот № </w:t>
            </w:r>
            <w:r w:rsidR="004A1B67">
              <w:rPr>
                <w:rFonts w:ascii="Times New Roman" w:eastAsia="Times New Roman" w:hAnsi="Times New Roman" w:cs="Times New Roman"/>
                <w:sz w:val="28"/>
                <w:szCs w:val="28"/>
              </w:rPr>
              <w:t>1</w:t>
            </w:r>
            <w:r w:rsidRPr="00B4099E">
              <w:rPr>
                <w:rFonts w:ascii="Times New Roman" w:eastAsia="Times New Roman" w:hAnsi="Times New Roman" w:cs="Times New Roman"/>
                <w:sz w:val="28"/>
                <w:szCs w:val="28"/>
              </w:rPr>
              <w:t xml:space="preserve"> Щитовая конструкция двухсторонняя, размером 3,0м*6,0м в  ст. Калининской, </w:t>
            </w:r>
            <w:r w:rsidR="004A1B67">
              <w:rPr>
                <w:rFonts w:ascii="Times New Roman" w:eastAsia="Times New Roman" w:hAnsi="Times New Roman" w:cs="Times New Roman"/>
                <w:sz w:val="28"/>
                <w:szCs w:val="28"/>
              </w:rPr>
              <w:t xml:space="preserve">                        </w:t>
            </w:r>
            <w:r w:rsidRPr="00B4099E">
              <w:rPr>
                <w:rFonts w:ascii="Times New Roman" w:eastAsia="Times New Roman" w:hAnsi="Times New Roman" w:cs="Times New Roman"/>
                <w:sz w:val="28"/>
                <w:szCs w:val="28"/>
              </w:rPr>
              <w:t>ул. Заводская, 126 "Р" справа, с естественным освещением, сроком на 10 лет, согласно схеме размещения рекламной конструкции. Начальная цена лота 189 000,00 рублей.</w:t>
            </w:r>
          </w:p>
          <w:p w:rsidR="00B4099E" w:rsidRPr="00B4099E" w:rsidRDefault="00B4099E" w:rsidP="00000EB6">
            <w:pPr>
              <w:spacing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 xml:space="preserve">Лот № </w:t>
            </w:r>
            <w:r w:rsidR="004A1B67">
              <w:rPr>
                <w:rFonts w:ascii="Times New Roman" w:eastAsia="Times New Roman" w:hAnsi="Times New Roman" w:cs="Times New Roman"/>
                <w:sz w:val="28"/>
                <w:szCs w:val="28"/>
              </w:rPr>
              <w:t>2</w:t>
            </w:r>
            <w:r w:rsidRPr="00B4099E">
              <w:rPr>
                <w:rFonts w:ascii="Times New Roman" w:eastAsia="Times New Roman" w:hAnsi="Times New Roman" w:cs="Times New Roman"/>
                <w:sz w:val="28"/>
                <w:szCs w:val="28"/>
              </w:rPr>
              <w:t xml:space="preserve"> Щитовая конструкция двухсторонняя, размером 3,0м*6,0м в ст. Калининской, </w:t>
            </w:r>
            <w:r w:rsidR="004A1B67">
              <w:rPr>
                <w:rFonts w:ascii="Times New Roman" w:eastAsia="Times New Roman" w:hAnsi="Times New Roman" w:cs="Times New Roman"/>
                <w:sz w:val="28"/>
                <w:szCs w:val="28"/>
              </w:rPr>
              <w:t xml:space="preserve">                          </w:t>
            </w:r>
            <w:r w:rsidRPr="00B4099E">
              <w:rPr>
                <w:rFonts w:ascii="Times New Roman" w:eastAsia="Times New Roman" w:hAnsi="Times New Roman" w:cs="Times New Roman"/>
                <w:sz w:val="28"/>
                <w:szCs w:val="28"/>
              </w:rPr>
              <w:t>ул. Восточная, 7/3 "А" справа, с естественным освещением, сроком на 10 лет, согласно схеме размещения рекламной конструкции. Начальная цена лота 189 000,00 рублей.</w:t>
            </w:r>
          </w:p>
          <w:p w:rsidR="00B4099E" w:rsidRPr="00B4099E" w:rsidRDefault="00B4099E" w:rsidP="00000EB6">
            <w:pPr>
              <w:spacing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 xml:space="preserve">Лот № </w:t>
            </w:r>
            <w:r w:rsidR="004A1B67">
              <w:rPr>
                <w:rFonts w:ascii="Times New Roman" w:eastAsia="Times New Roman" w:hAnsi="Times New Roman" w:cs="Times New Roman"/>
                <w:sz w:val="28"/>
                <w:szCs w:val="28"/>
              </w:rPr>
              <w:t>3</w:t>
            </w:r>
            <w:r w:rsidRPr="00B4099E">
              <w:rPr>
                <w:rFonts w:ascii="Times New Roman" w:eastAsia="Times New Roman" w:hAnsi="Times New Roman" w:cs="Times New Roman"/>
                <w:sz w:val="28"/>
                <w:szCs w:val="28"/>
              </w:rPr>
              <w:t xml:space="preserve"> Щитовая конструкция двухсторонняя, размером 3,0м*6,0м в ст</w:t>
            </w:r>
            <w:r w:rsidR="004A1B67">
              <w:rPr>
                <w:rFonts w:ascii="Times New Roman" w:eastAsia="Times New Roman" w:hAnsi="Times New Roman" w:cs="Times New Roman"/>
                <w:sz w:val="28"/>
                <w:szCs w:val="28"/>
              </w:rPr>
              <w:t xml:space="preserve">. Калининской вдоль автодороги ст. Калининская </w:t>
            </w:r>
            <w:r w:rsidR="004A1B67">
              <w:rPr>
                <w:rFonts w:ascii="Times New Roman" w:eastAsia="Times New Roman" w:hAnsi="Times New Roman" w:cs="Times New Roman"/>
                <w:sz w:val="28"/>
                <w:szCs w:val="28"/>
              </w:rPr>
              <w:sym w:font="Symbol" w:char="F02D"/>
            </w:r>
            <w:r w:rsidR="004A1B67">
              <w:rPr>
                <w:rFonts w:ascii="Times New Roman" w:eastAsia="Times New Roman" w:hAnsi="Times New Roman" w:cs="Times New Roman"/>
                <w:sz w:val="28"/>
                <w:szCs w:val="28"/>
              </w:rPr>
              <w:t xml:space="preserve">                                            ст. Новониколаевская</w:t>
            </w:r>
            <w:r w:rsidRPr="00B4099E">
              <w:rPr>
                <w:rFonts w:ascii="Times New Roman" w:eastAsia="Times New Roman" w:hAnsi="Times New Roman" w:cs="Times New Roman"/>
                <w:sz w:val="28"/>
                <w:szCs w:val="28"/>
              </w:rPr>
              <w:t xml:space="preserve">, км </w:t>
            </w:r>
            <w:r w:rsidR="004A1B67">
              <w:rPr>
                <w:rFonts w:ascii="Times New Roman" w:eastAsia="Times New Roman" w:hAnsi="Times New Roman" w:cs="Times New Roman"/>
                <w:sz w:val="28"/>
                <w:szCs w:val="28"/>
              </w:rPr>
              <w:t>0+750</w:t>
            </w:r>
            <w:r w:rsidRPr="00B4099E">
              <w:rPr>
                <w:rFonts w:ascii="Times New Roman" w:eastAsia="Times New Roman" w:hAnsi="Times New Roman" w:cs="Times New Roman"/>
                <w:sz w:val="28"/>
                <w:szCs w:val="28"/>
              </w:rPr>
              <w:t xml:space="preserve"> (с</w:t>
            </w:r>
            <w:r w:rsidR="004A1B67">
              <w:rPr>
                <w:rFonts w:ascii="Times New Roman" w:eastAsia="Times New Roman" w:hAnsi="Times New Roman" w:cs="Times New Roman"/>
                <w:sz w:val="28"/>
                <w:szCs w:val="28"/>
              </w:rPr>
              <w:t>лев</w:t>
            </w:r>
            <w:r w:rsidRPr="00B4099E">
              <w:rPr>
                <w:rFonts w:ascii="Times New Roman" w:eastAsia="Times New Roman" w:hAnsi="Times New Roman" w:cs="Times New Roman"/>
                <w:sz w:val="28"/>
                <w:szCs w:val="28"/>
              </w:rPr>
              <w:t xml:space="preserve">а), с естественным освещением, сроком на 10 лет, согласно схеме размещения рекламной конструкции. </w:t>
            </w:r>
            <w:r w:rsidR="004A1B67">
              <w:rPr>
                <w:rFonts w:ascii="Times New Roman" w:eastAsia="Times New Roman" w:hAnsi="Times New Roman" w:cs="Times New Roman"/>
                <w:sz w:val="28"/>
                <w:szCs w:val="28"/>
              </w:rPr>
              <w:t xml:space="preserve">                                                          </w:t>
            </w:r>
            <w:r w:rsidRPr="00B4099E">
              <w:rPr>
                <w:rFonts w:ascii="Times New Roman" w:eastAsia="Times New Roman" w:hAnsi="Times New Roman" w:cs="Times New Roman"/>
                <w:sz w:val="28"/>
                <w:szCs w:val="28"/>
              </w:rPr>
              <w:lastRenderedPageBreak/>
              <w:t>Начальная цена лота 189 000,00 рублей.</w:t>
            </w:r>
          </w:p>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 xml:space="preserve">Лот № </w:t>
            </w:r>
            <w:r w:rsidR="004A1B67">
              <w:rPr>
                <w:rFonts w:ascii="Times New Roman" w:eastAsia="Times New Roman" w:hAnsi="Times New Roman" w:cs="Times New Roman"/>
                <w:sz w:val="28"/>
                <w:szCs w:val="28"/>
              </w:rPr>
              <w:t>4</w:t>
            </w:r>
            <w:r w:rsidRPr="00B4099E">
              <w:rPr>
                <w:rFonts w:ascii="Times New Roman" w:eastAsia="Times New Roman" w:hAnsi="Times New Roman" w:cs="Times New Roman"/>
                <w:sz w:val="28"/>
                <w:szCs w:val="28"/>
              </w:rPr>
              <w:t xml:space="preserve"> Щитовая конструкция двухсторонняя, размером 3,0м*6,0м в ст. </w:t>
            </w:r>
            <w:proofErr w:type="spellStart"/>
            <w:r w:rsidR="004A1B67">
              <w:rPr>
                <w:rFonts w:ascii="Times New Roman" w:eastAsia="Times New Roman" w:hAnsi="Times New Roman" w:cs="Times New Roman"/>
                <w:sz w:val="28"/>
                <w:szCs w:val="28"/>
              </w:rPr>
              <w:t>Старовеличковская</w:t>
            </w:r>
            <w:proofErr w:type="spellEnd"/>
            <w:r w:rsidRPr="00B4099E">
              <w:rPr>
                <w:rFonts w:ascii="Times New Roman" w:eastAsia="Times New Roman" w:hAnsi="Times New Roman" w:cs="Times New Roman"/>
                <w:sz w:val="28"/>
                <w:szCs w:val="28"/>
              </w:rPr>
              <w:t xml:space="preserve"> </w:t>
            </w:r>
            <w:r w:rsidR="00774858">
              <w:rPr>
                <w:rFonts w:ascii="Times New Roman" w:eastAsia="Times New Roman" w:hAnsi="Times New Roman" w:cs="Times New Roman"/>
                <w:sz w:val="28"/>
                <w:szCs w:val="28"/>
              </w:rPr>
              <w:t xml:space="preserve">                </w:t>
            </w:r>
            <w:r w:rsidR="004A1B67">
              <w:rPr>
                <w:rFonts w:ascii="Times New Roman" w:eastAsia="Times New Roman" w:hAnsi="Times New Roman" w:cs="Times New Roman"/>
                <w:sz w:val="28"/>
                <w:szCs w:val="28"/>
              </w:rPr>
              <w:t>ул. Городская (между пер. Заречный и ул. Демьяна Бедного)</w:t>
            </w:r>
            <w:r w:rsidRPr="00B4099E">
              <w:rPr>
                <w:rFonts w:ascii="Times New Roman" w:eastAsia="Times New Roman" w:hAnsi="Times New Roman" w:cs="Times New Roman"/>
                <w:sz w:val="28"/>
                <w:szCs w:val="28"/>
              </w:rPr>
              <w:t xml:space="preserve"> (справа), с естественным освещением, сроком на 10 лет, согласно схеме размещения рекламной конструкции. Начальная цена лота </w:t>
            </w:r>
            <w:r w:rsidR="00334146">
              <w:rPr>
                <w:rFonts w:ascii="Times New Roman" w:eastAsia="Times New Roman" w:hAnsi="Times New Roman" w:cs="Times New Roman"/>
                <w:sz w:val="28"/>
                <w:szCs w:val="28"/>
              </w:rPr>
              <w:t xml:space="preserve">             </w:t>
            </w:r>
            <w:r w:rsidRPr="00B4099E">
              <w:rPr>
                <w:rFonts w:ascii="Times New Roman" w:eastAsia="Times New Roman" w:hAnsi="Times New Roman" w:cs="Times New Roman"/>
                <w:sz w:val="28"/>
                <w:szCs w:val="28"/>
              </w:rPr>
              <w:t>189 000,00 рублей.</w:t>
            </w:r>
          </w:p>
          <w:p w:rsidR="00B4099E" w:rsidRPr="00B4099E" w:rsidRDefault="00B4099E" w:rsidP="00000EB6">
            <w:pPr>
              <w:spacing w:after="0" w:line="240" w:lineRule="auto"/>
              <w:jc w:val="both"/>
              <w:rPr>
                <w:rFonts w:ascii="Times New Roman" w:eastAsia="Times New Roman" w:hAnsi="Times New Roman" w:cs="Times New Roman"/>
                <w:sz w:val="28"/>
                <w:szCs w:val="28"/>
              </w:rPr>
            </w:pPr>
          </w:p>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 xml:space="preserve">Лот № </w:t>
            </w:r>
            <w:r w:rsidR="004A1B67">
              <w:rPr>
                <w:rFonts w:ascii="Times New Roman" w:eastAsia="Times New Roman" w:hAnsi="Times New Roman" w:cs="Times New Roman"/>
                <w:sz w:val="28"/>
                <w:szCs w:val="28"/>
              </w:rPr>
              <w:t>5</w:t>
            </w:r>
            <w:r w:rsidRPr="00B4099E">
              <w:rPr>
                <w:rFonts w:ascii="Times New Roman" w:eastAsia="Times New Roman" w:hAnsi="Times New Roman" w:cs="Times New Roman"/>
                <w:sz w:val="28"/>
                <w:szCs w:val="28"/>
              </w:rPr>
              <w:t xml:space="preserve"> Пилон двухсторонний, размером 1,4м*3м в ст. Калининской, ул. Ленина (рядом с </w:t>
            </w:r>
            <w:r w:rsidR="005753E1">
              <w:rPr>
                <w:rFonts w:ascii="Times New Roman" w:eastAsia="Times New Roman" w:hAnsi="Times New Roman" w:cs="Times New Roman"/>
                <w:sz w:val="28"/>
                <w:szCs w:val="28"/>
              </w:rPr>
              <w:t xml:space="preserve"> </w:t>
            </w:r>
            <w:r w:rsidRPr="00B4099E">
              <w:rPr>
                <w:rFonts w:ascii="Times New Roman" w:eastAsia="Times New Roman" w:hAnsi="Times New Roman" w:cs="Times New Roman"/>
                <w:sz w:val="28"/>
                <w:szCs w:val="28"/>
              </w:rPr>
              <w:t>№ 99) с естественным освещением, сроком на 10 лет, согласно схеме размещения рекламной конструкции. Начальная цена лота</w:t>
            </w:r>
            <w:r w:rsidR="005753E1">
              <w:rPr>
                <w:rFonts w:ascii="Times New Roman" w:eastAsia="Times New Roman" w:hAnsi="Times New Roman" w:cs="Times New Roman"/>
                <w:sz w:val="28"/>
                <w:szCs w:val="28"/>
              </w:rPr>
              <w:t xml:space="preserve"> </w:t>
            </w:r>
            <w:r w:rsidRPr="00B4099E">
              <w:rPr>
                <w:rFonts w:ascii="Times New Roman" w:eastAsia="Times New Roman" w:hAnsi="Times New Roman" w:cs="Times New Roman"/>
                <w:sz w:val="28"/>
                <w:szCs w:val="28"/>
              </w:rPr>
              <w:t>42 840,00 рублей.</w:t>
            </w:r>
          </w:p>
          <w:p w:rsidR="00B4099E" w:rsidRPr="00B4099E" w:rsidRDefault="00B4099E" w:rsidP="00000EB6">
            <w:pPr>
              <w:spacing w:after="0" w:line="240" w:lineRule="auto"/>
              <w:jc w:val="both"/>
              <w:rPr>
                <w:rFonts w:ascii="Times New Roman" w:eastAsia="Times New Roman" w:hAnsi="Times New Roman" w:cs="Times New Roman"/>
                <w:sz w:val="28"/>
                <w:szCs w:val="28"/>
              </w:rPr>
            </w:pPr>
          </w:p>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 xml:space="preserve">Лот № </w:t>
            </w:r>
            <w:r w:rsidR="004A1B67">
              <w:rPr>
                <w:rFonts w:ascii="Times New Roman" w:eastAsia="Times New Roman" w:hAnsi="Times New Roman" w:cs="Times New Roman"/>
                <w:sz w:val="28"/>
                <w:szCs w:val="28"/>
              </w:rPr>
              <w:t>6</w:t>
            </w:r>
            <w:r w:rsidRPr="00B4099E">
              <w:rPr>
                <w:rFonts w:ascii="Times New Roman" w:eastAsia="Times New Roman" w:hAnsi="Times New Roman" w:cs="Times New Roman"/>
                <w:sz w:val="28"/>
                <w:szCs w:val="28"/>
              </w:rPr>
              <w:t xml:space="preserve"> Пилон двухсторонний, размером 1,4м*3м в ст. Калининской, ул. Ленина (рядом с № 143) с естественным освещением, сроком на 10 лет, согласно схеме размещения рекламной ко</w:t>
            </w:r>
            <w:r>
              <w:rPr>
                <w:rFonts w:ascii="Times New Roman" w:eastAsia="Times New Roman" w:hAnsi="Times New Roman" w:cs="Times New Roman"/>
                <w:sz w:val="28"/>
                <w:szCs w:val="28"/>
              </w:rPr>
              <w:t xml:space="preserve">нструкции. Начальная цена лота </w:t>
            </w:r>
            <w:r w:rsidRPr="00B4099E">
              <w:rPr>
                <w:rFonts w:ascii="Times New Roman" w:eastAsia="Times New Roman" w:hAnsi="Times New Roman" w:cs="Times New Roman"/>
                <w:sz w:val="28"/>
                <w:szCs w:val="28"/>
              </w:rPr>
              <w:t>42 840,00 рублей.</w:t>
            </w:r>
          </w:p>
          <w:p w:rsidR="00B4099E" w:rsidRPr="00B4099E" w:rsidRDefault="00B4099E" w:rsidP="00000EB6">
            <w:pPr>
              <w:spacing w:after="0" w:line="240" w:lineRule="auto"/>
              <w:jc w:val="both"/>
              <w:rPr>
                <w:rFonts w:ascii="Times New Roman" w:eastAsia="Times New Roman" w:hAnsi="Times New Roman" w:cs="Times New Roman"/>
                <w:sz w:val="28"/>
                <w:szCs w:val="28"/>
              </w:rPr>
            </w:pPr>
          </w:p>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 xml:space="preserve">Лот № </w:t>
            </w:r>
            <w:r w:rsidR="004A1B67">
              <w:rPr>
                <w:rFonts w:ascii="Times New Roman" w:eastAsia="Times New Roman" w:hAnsi="Times New Roman" w:cs="Times New Roman"/>
                <w:sz w:val="28"/>
                <w:szCs w:val="28"/>
              </w:rPr>
              <w:t>7</w:t>
            </w:r>
            <w:r w:rsidRPr="00B4099E">
              <w:rPr>
                <w:rFonts w:ascii="Times New Roman" w:eastAsia="Times New Roman" w:hAnsi="Times New Roman" w:cs="Times New Roman"/>
                <w:sz w:val="28"/>
                <w:szCs w:val="28"/>
              </w:rPr>
              <w:t xml:space="preserve"> Пилон двухсторонний, размером 1,4м*3м в ст. Калининской, ул. Мира (рядом с № 253) с естественным освещением, сроком на 10 лет, согласно схеме размещения рекламной конструкции. Начальная цена лота 42 840,00 рублей.</w:t>
            </w:r>
          </w:p>
          <w:p w:rsidR="00B4099E" w:rsidRPr="00B4099E" w:rsidRDefault="00B4099E" w:rsidP="00000EB6">
            <w:pPr>
              <w:spacing w:after="0" w:line="240" w:lineRule="auto"/>
              <w:jc w:val="both"/>
              <w:rPr>
                <w:rFonts w:ascii="Times New Roman" w:eastAsia="Times New Roman" w:hAnsi="Times New Roman" w:cs="Times New Roman"/>
                <w:sz w:val="28"/>
                <w:szCs w:val="28"/>
              </w:rPr>
            </w:pPr>
          </w:p>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 xml:space="preserve">Лот № </w:t>
            </w:r>
            <w:r w:rsidR="004A1B67">
              <w:rPr>
                <w:rFonts w:ascii="Times New Roman" w:eastAsia="Times New Roman" w:hAnsi="Times New Roman" w:cs="Times New Roman"/>
                <w:sz w:val="28"/>
                <w:szCs w:val="28"/>
              </w:rPr>
              <w:t>8</w:t>
            </w:r>
            <w:r w:rsidRPr="00B4099E">
              <w:rPr>
                <w:rFonts w:ascii="Times New Roman" w:eastAsia="Times New Roman" w:hAnsi="Times New Roman" w:cs="Times New Roman"/>
                <w:sz w:val="28"/>
                <w:szCs w:val="28"/>
              </w:rPr>
              <w:t xml:space="preserve"> Пилон двухсторонний, размером 1,4м*3м в ст. Калининской, ул. Мира (рядом с № 155) с естественным освещением, сроком на 10 лет, согласно схеме размещения рекламной конструкции. Начальная цена лота 42 840,00 рублей.</w:t>
            </w:r>
          </w:p>
          <w:p w:rsidR="00B4099E" w:rsidRPr="00B4099E" w:rsidRDefault="00B4099E" w:rsidP="00000EB6">
            <w:pPr>
              <w:spacing w:after="0" w:line="240" w:lineRule="auto"/>
              <w:jc w:val="both"/>
              <w:rPr>
                <w:rFonts w:ascii="Times New Roman" w:eastAsia="Times New Roman" w:hAnsi="Times New Roman" w:cs="Times New Roman"/>
                <w:sz w:val="28"/>
                <w:szCs w:val="28"/>
              </w:rPr>
            </w:pPr>
          </w:p>
          <w:p w:rsid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 xml:space="preserve">Лот № </w:t>
            </w:r>
            <w:r w:rsidR="004A1B67">
              <w:rPr>
                <w:rFonts w:ascii="Times New Roman" w:eastAsia="Times New Roman" w:hAnsi="Times New Roman" w:cs="Times New Roman"/>
                <w:sz w:val="28"/>
                <w:szCs w:val="28"/>
              </w:rPr>
              <w:t>9</w:t>
            </w:r>
            <w:r w:rsidRPr="00B4099E">
              <w:rPr>
                <w:rFonts w:ascii="Times New Roman" w:eastAsia="Times New Roman" w:hAnsi="Times New Roman" w:cs="Times New Roman"/>
                <w:sz w:val="28"/>
                <w:szCs w:val="28"/>
              </w:rPr>
              <w:t xml:space="preserve"> Пилон двухсторонний, размером 1,4м*3м в ст. Калининской, ул. Фадеева (рядом с № 146) с естественным освещением, сроком на 10 лет, согласно схеме размещения рекламной конструкции. Начальная цена лота 42 840,00 рублей.</w:t>
            </w:r>
          </w:p>
          <w:p w:rsidR="005753E1" w:rsidRDefault="005753E1" w:rsidP="00000EB6">
            <w:pPr>
              <w:spacing w:after="0" w:line="240" w:lineRule="auto"/>
              <w:jc w:val="both"/>
              <w:rPr>
                <w:rFonts w:ascii="Times New Roman" w:eastAsia="Times New Roman" w:hAnsi="Times New Roman" w:cs="Times New Roman"/>
                <w:sz w:val="28"/>
                <w:szCs w:val="28"/>
              </w:rPr>
            </w:pPr>
          </w:p>
          <w:p w:rsidR="00B4099E" w:rsidRDefault="005753E1" w:rsidP="00B4099E">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lastRenderedPageBreak/>
              <w:t>Л</w:t>
            </w:r>
            <w:r>
              <w:rPr>
                <w:rFonts w:ascii="Times New Roman" w:eastAsia="Times New Roman" w:hAnsi="Times New Roman" w:cs="Times New Roman"/>
                <w:sz w:val="28"/>
                <w:szCs w:val="28"/>
              </w:rPr>
              <w:t xml:space="preserve">от № </w:t>
            </w:r>
            <w:r w:rsidR="004A1B67">
              <w:rPr>
                <w:rFonts w:ascii="Times New Roman" w:eastAsia="Times New Roman" w:hAnsi="Times New Roman" w:cs="Times New Roman"/>
                <w:sz w:val="28"/>
                <w:szCs w:val="28"/>
              </w:rPr>
              <w:t>10</w:t>
            </w:r>
            <w:r w:rsidRPr="00B4099E">
              <w:rPr>
                <w:rFonts w:ascii="Times New Roman" w:eastAsia="Times New Roman" w:hAnsi="Times New Roman" w:cs="Times New Roman"/>
                <w:sz w:val="28"/>
                <w:szCs w:val="28"/>
              </w:rPr>
              <w:t xml:space="preserve"> Пилон двухсторонний, размером 1,4м*3м в ст. Калининской, ул. Фадеева (рядом с № 146) с естественным освещением, сроком на 10 лет, согласно схеме размещения рекламной конструкции. Начальная цена лота 42 840,00 рублей.</w:t>
            </w:r>
          </w:p>
          <w:p w:rsidR="00A2188E" w:rsidRPr="00B4099E" w:rsidRDefault="00A2188E" w:rsidP="004A1B67">
            <w:pPr>
              <w:spacing w:after="0" w:line="240" w:lineRule="auto"/>
              <w:jc w:val="both"/>
              <w:rPr>
                <w:rFonts w:ascii="Times New Roman" w:eastAsia="Times New Roman" w:hAnsi="Times New Roman" w:cs="Times New Roman"/>
                <w:sz w:val="28"/>
                <w:szCs w:val="28"/>
              </w:rPr>
            </w:pPr>
            <w:r w:rsidRPr="00A2188E">
              <w:rPr>
                <w:rFonts w:ascii="Times New Roman" w:eastAsia="Times New Roman" w:hAnsi="Times New Roman" w:cs="Times New Roman"/>
                <w:sz w:val="28"/>
                <w:szCs w:val="28"/>
              </w:rPr>
              <w:t xml:space="preserve">Лот </w:t>
            </w:r>
            <w:r>
              <w:rPr>
                <w:rFonts w:ascii="Times New Roman" w:eastAsia="Times New Roman" w:hAnsi="Times New Roman" w:cs="Times New Roman"/>
                <w:sz w:val="28"/>
                <w:szCs w:val="28"/>
              </w:rPr>
              <w:t xml:space="preserve">№ </w:t>
            </w:r>
            <w:r w:rsidR="004A1B67">
              <w:rPr>
                <w:rFonts w:ascii="Times New Roman" w:eastAsia="Times New Roman" w:hAnsi="Times New Roman" w:cs="Times New Roman"/>
                <w:sz w:val="28"/>
                <w:szCs w:val="28"/>
              </w:rPr>
              <w:t>11</w:t>
            </w:r>
            <w:r w:rsidRPr="00A2188E">
              <w:rPr>
                <w:rFonts w:ascii="Times New Roman" w:eastAsia="Times New Roman" w:hAnsi="Times New Roman" w:cs="Times New Roman"/>
                <w:sz w:val="28"/>
                <w:szCs w:val="28"/>
              </w:rPr>
              <w:t xml:space="preserve"> Пилон двухсторонний, размером 1,4м*3м в ст. </w:t>
            </w:r>
            <w:proofErr w:type="spellStart"/>
            <w:r w:rsidRPr="00A2188E">
              <w:rPr>
                <w:rFonts w:ascii="Times New Roman" w:eastAsia="Times New Roman" w:hAnsi="Times New Roman" w:cs="Times New Roman"/>
                <w:sz w:val="28"/>
                <w:szCs w:val="28"/>
              </w:rPr>
              <w:t>Старовеличковской</w:t>
            </w:r>
            <w:proofErr w:type="spellEnd"/>
            <w:r w:rsidRPr="00A2188E">
              <w:rPr>
                <w:rFonts w:ascii="Times New Roman" w:eastAsia="Times New Roman" w:hAnsi="Times New Roman" w:cs="Times New Roman"/>
                <w:sz w:val="28"/>
                <w:szCs w:val="28"/>
              </w:rPr>
              <w:t xml:space="preserve">, ул. Городская (рядом с участком с кадастровым номером 23:10:0602196:613) с естественным освещением, сроком на 10 лет, согласно схеме размещения рекламной конструкции. Начальная цена лота </w:t>
            </w:r>
            <w:r>
              <w:rPr>
                <w:rFonts w:ascii="Times New Roman" w:eastAsia="Times New Roman" w:hAnsi="Times New Roman" w:cs="Times New Roman"/>
                <w:sz w:val="28"/>
                <w:szCs w:val="28"/>
              </w:rPr>
              <w:t xml:space="preserve">             </w:t>
            </w:r>
            <w:r w:rsidRPr="00A2188E">
              <w:rPr>
                <w:rFonts w:ascii="Times New Roman" w:eastAsia="Times New Roman" w:hAnsi="Times New Roman" w:cs="Times New Roman"/>
                <w:sz w:val="28"/>
                <w:szCs w:val="28"/>
              </w:rPr>
              <w:t>42 840,00 рублей.</w:t>
            </w:r>
          </w:p>
        </w:tc>
      </w:tr>
      <w:tr w:rsidR="00B4099E" w:rsidRPr="00B4099E" w:rsidTr="00000EB6">
        <w:tc>
          <w:tcPr>
            <w:tcW w:w="648"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lastRenderedPageBreak/>
              <w:t>5</w:t>
            </w:r>
          </w:p>
        </w:tc>
        <w:tc>
          <w:tcPr>
            <w:tcW w:w="2579"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 xml:space="preserve">Шаг аукциона </w:t>
            </w:r>
          </w:p>
        </w:tc>
        <w:tc>
          <w:tcPr>
            <w:tcW w:w="6379" w:type="dxa"/>
            <w:shd w:val="clear" w:color="auto" w:fill="auto"/>
          </w:tcPr>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Величина повышения начальной цены предмета аукциона - «шаг аукциона» составляет 5 (Пять) процентов от начального (минимального) размера стоимости права заключения договора на установку и эксплуатацию рекламной конструкции</w:t>
            </w:r>
          </w:p>
        </w:tc>
      </w:tr>
      <w:tr w:rsidR="00B4099E" w:rsidRPr="00B4099E" w:rsidTr="00000EB6">
        <w:tc>
          <w:tcPr>
            <w:tcW w:w="648"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6</w:t>
            </w:r>
          </w:p>
        </w:tc>
        <w:tc>
          <w:tcPr>
            <w:tcW w:w="2579"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Начальный (минимальный) размер стоимости права заключения договора на установку и эксплуатацию рекламной конструкции.</w:t>
            </w:r>
          </w:p>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Срок действия договора на установку и эксплуатацию рекламной конструкции</w:t>
            </w:r>
          </w:p>
        </w:tc>
        <w:tc>
          <w:tcPr>
            <w:tcW w:w="6379" w:type="dxa"/>
            <w:shd w:val="clear" w:color="auto" w:fill="auto"/>
          </w:tcPr>
          <w:p w:rsidR="00B4099E" w:rsidRPr="00B4099E" w:rsidRDefault="005753E1" w:rsidP="005753E1">
            <w:pPr>
              <w:pStyle w:val="Default"/>
              <w:ind w:firstLine="709"/>
              <w:jc w:val="both"/>
              <w:rPr>
                <w:rFonts w:eastAsia="Times New Roman"/>
                <w:color w:val="auto"/>
                <w:sz w:val="28"/>
                <w:szCs w:val="28"/>
                <w:lang w:eastAsia="ru-RU"/>
              </w:rPr>
            </w:pPr>
            <w:r>
              <w:rPr>
                <w:rFonts w:eastAsia="Times New Roman"/>
                <w:color w:val="auto"/>
                <w:sz w:val="28"/>
                <w:szCs w:val="28"/>
                <w:lang w:eastAsia="ru-RU"/>
              </w:rPr>
              <w:t>Начальный (минимальный) р</w:t>
            </w:r>
            <w:r w:rsidR="00B4099E" w:rsidRPr="00B4099E">
              <w:rPr>
                <w:rFonts w:eastAsia="Times New Roman"/>
                <w:color w:val="auto"/>
                <w:sz w:val="28"/>
                <w:szCs w:val="28"/>
                <w:lang w:eastAsia="ru-RU"/>
              </w:rPr>
              <w:t>азмер стоимости права заключения договора на установку и экс</w:t>
            </w:r>
            <w:r w:rsidR="00000EB6">
              <w:rPr>
                <w:rFonts w:eastAsia="Times New Roman"/>
                <w:color w:val="auto"/>
                <w:sz w:val="28"/>
                <w:szCs w:val="28"/>
                <w:lang w:eastAsia="ru-RU"/>
              </w:rPr>
              <w:t>плуатацию щитовой конструкции -</w:t>
            </w:r>
            <w:r w:rsidR="00B4099E" w:rsidRPr="00B4099E">
              <w:rPr>
                <w:rFonts w:eastAsia="Times New Roman"/>
                <w:color w:val="auto"/>
                <w:sz w:val="28"/>
                <w:szCs w:val="28"/>
                <w:lang w:eastAsia="ru-RU"/>
              </w:rPr>
              <w:t xml:space="preserve"> 189 000 руб. 00 коп. (Сто восемьдесят девять тысяч рублей 00 копеек), пилона - 42 840 рублей (сорок две тысячи вос</w:t>
            </w:r>
            <w:r w:rsidR="006E7F6A">
              <w:rPr>
                <w:rFonts w:eastAsia="Times New Roman"/>
                <w:color w:val="auto"/>
                <w:sz w:val="28"/>
                <w:szCs w:val="28"/>
                <w:lang w:eastAsia="ru-RU"/>
              </w:rPr>
              <w:t xml:space="preserve">емьсот сорок рублей 00 копеек). </w:t>
            </w:r>
            <w:r w:rsidR="00B4099E" w:rsidRPr="00B4099E">
              <w:rPr>
                <w:rFonts w:eastAsia="Times New Roman"/>
                <w:color w:val="auto"/>
                <w:sz w:val="28"/>
                <w:szCs w:val="28"/>
                <w:lang w:eastAsia="ru-RU"/>
              </w:rPr>
              <w:t>Договор действует 10 лет. По истечении срока действия договора правоотношения по заключенному договору полностью прекращаются, организатором аукциона проводится повторный аукцион.</w:t>
            </w:r>
          </w:p>
        </w:tc>
      </w:tr>
      <w:tr w:rsidR="00B4099E" w:rsidRPr="00B4099E" w:rsidTr="00000EB6">
        <w:tc>
          <w:tcPr>
            <w:tcW w:w="648"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7</w:t>
            </w:r>
          </w:p>
        </w:tc>
        <w:tc>
          <w:tcPr>
            <w:tcW w:w="2579"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Порядок ознакомления претендентов на участие в аукционе</w:t>
            </w:r>
          </w:p>
        </w:tc>
        <w:tc>
          <w:tcPr>
            <w:tcW w:w="6379" w:type="dxa"/>
            <w:shd w:val="clear" w:color="auto" w:fill="auto"/>
          </w:tcPr>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С порядком проведения аукциона можно ознакомиться на сайтах:</w:t>
            </w:r>
          </w:p>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www.kalininskaya-93.ru/ вкладка "извещение о торгах"</w:t>
            </w:r>
          </w:p>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www.torgi.gov.ru</w:t>
            </w:r>
          </w:p>
        </w:tc>
      </w:tr>
      <w:tr w:rsidR="00B4099E" w:rsidRPr="00B4099E" w:rsidTr="00000EB6">
        <w:tc>
          <w:tcPr>
            <w:tcW w:w="648"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8</w:t>
            </w:r>
          </w:p>
        </w:tc>
        <w:tc>
          <w:tcPr>
            <w:tcW w:w="2579"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Порядок предоставления разъяснений проведения аукциона</w:t>
            </w:r>
          </w:p>
        </w:tc>
        <w:tc>
          <w:tcPr>
            <w:tcW w:w="6379"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 xml:space="preserve">В течение 2 рабочих дней со дня поступления указанного запроса организатор обязан направить в письменной форме разъяснения положений документации об аукционе, если указанный запрос поступил организатору не позднее, чем за 3 дня до дня окончания срока подачи заявок на участие в </w:t>
            </w:r>
            <w:r w:rsidRPr="00B4099E">
              <w:rPr>
                <w:rFonts w:ascii="Times New Roman" w:eastAsia="Times New Roman" w:hAnsi="Times New Roman" w:cs="Times New Roman"/>
                <w:sz w:val="28"/>
                <w:szCs w:val="28"/>
              </w:rPr>
              <w:lastRenderedPageBreak/>
              <w:t>аукционе.</w:t>
            </w:r>
          </w:p>
        </w:tc>
      </w:tr>
      <w:tr w:rsidR="00B4099E" w:rsidRPr="00B4099E" w:rsidTr="00000EB6">
        <w:tc>
          <w:tcPr>
            <w:tcW w:w="648"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lastRenderedPageBreak/>
              <w:t>9</w:t>
            </w:r>
          </w:p>
        </w:tc>
        <w:tc>
          <w:tcPr>
            <w:tcW w:w="2579"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Порядок, место, дата начала и дата окончания подачи заявок на участие в аукционе</w:t>
            </w:r>
          </w:p>
        </w:tc>
        <w:tc>
          <w:tcPr>
            <w:tcW w:w="6379" w:type="dxa"/>
            <w:shd w:val="clear" w:color="auto" w:fill="auto"/>
          </w:tcPr>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Заявки на участие в аукцион</w:t>
            </w:r>
            <w:r w:rsidR="005753E1">
              <w:rPr>
                <w:rFonts w:ascii="Times New Roman" w:eastAsia="Times New Roman" w:hAnsi="Times New Roman" w:cs="Times New Roman"/>
                <w:sz w:val="28"/>
                <w:szCs w:val="28"/>
              </w:rPr>
              <w:t xml:space="preserve">е принимаются и регистрируются с </w:t>
            </w:r>
            <w:r w:rsidR="004A1B67">
              <w:rPr>
                <w:rFonts w:ascii="Times New Roman" w:eastAsia="Times New Roman" w:hAnsi="Times New Roman" w:cs="Times New Roman"/>
                <w:sz w:val="28"/>
                <w:szCs w:val="28"/>
              </w:rPr>
              <w:t>23</w:t>
            </w:r>
            <w:r w:rsidR="005753E1">
              <w:rPr>
                <w:rFonts w:ascii="Times New Roman" w:eastAsia="Times New Roman" w:hAnsi="Times New Roman" w:cs="Times New Roman"/>
                <w:sz w:val="28"/>
                <w:szCs w:val="28"/>
              </w:rPr>
              <w:t xml:space="preserve"> м</w:t>
            </w:r>
            <w:r w:rsidR="004A1B67">
              <w:rPr>
                <w:rFonts w:ascii="Times New Roman" w:eastAsia="Times New Roman" w:hAnsi="Times New Roman" w:cs="Times New Roman"/>
                <w:sz w:val="28"/>
                <w:szCs w:val="28"/>
              </w:rPr>
              <w:t>ая</w:t>
            </w:r>
            <w:r w:rsidR="005753E1">
              <w:rPr>
                <w:rFonts w:ascii="Times New Roman" w:eastAsia="Times New Roman" w:hAnsi="Times New Roman" w:cs="Times New Roman"/>
                <w:sz w:val="28"/>
                <w:szCs w:val="28"/>
              </w:rPr>
              <w:t xml:space="preserve"> 2022 г. по </w:t>
            </w:r>
            <w:r w:rsidR="004A1B67">
              <w:rPr>
                <w:rFonts w:ascii="Times New Roman" w:eastAsia="Times New Roman" w:hAnsi="Times New Roman" w:cs="Times New Roman"/>
                <w:sz w:val="28"/>
                <w:szCs w:val="28"/>
              </w:rPr>
              <w:t>10</w:t>
            </w:r>
            <w:r w:rsidR="005753E1">
              <w:rPr>
                <w:rFonts w:ascii="Times New Roman" w:eastAsia="Times New Roman" w:hAnsi="Times New Roman" w:cs="Times New Roman"/>
                <w:sz w:val="28"/>
                <w:szCs w:val="28"/>
              </w:rPr>
              <w:t xml:space="preserve"> </w:t>
            </w:r>
            <w:r w:rsidR="004A1B67">
              <w:rPr>
                <w:rFonts w:ascii="Times New Roman" w:eastAsia="Times New Roman" w:hAnsi="Times New Roman" w:cs="Times New Roman"/>
                <w:sz w:val="28"/>
                <w:szCs w:val="28"/>
              </w:rPr>
              <w:t>июня</w:t>
            </w:r>
            <w:r w:rsidR="005753E1">
              <w:rPr>
                <w:rFonts w:ascii="Times New Roman" w:eastAsia="Times New Roman" w:hAnsi="Times New Roman" w:cs="Times New Roman"/>
                <w:sz w:val="28"/>
                <w:szCs w:val="28"/>
              </w:rPr>
              <w:t xml:space="preserve"> 2022 г.</w:t>
            </w:r>
          </w:p>
          <w:p w:rsidR="00B4099E" w:rsidRPr="00B4099E" w:rsidRDefault="00B4099E" w:rsidP="00B02B4C">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 xml:space="preserve">в рабочие дни с 8 до 16 часов, перерыв с 12 до 13 часов, по адресу: ст. Калининская, ул. Ленина 147, </w:t>
            </w:r>
            <w:proofErr w:type="spellStart"/>
            <w:r w:rsidRPr="00B4099E">
              <w:rPr>
                <w:rFonts w:ascii="Times New Roman" w:eastAsia="Times New Roman" w:hAnsi="Times New Roman" w:cs="Times New Roman"/>
                <w:sz w:val="28"/>
                <w:szCs w:val="28"/>
              </w:rPr>
              <w:t>каб</w:t>
            </w:r>
            <w:proofErr w:type="spellEnd"/>
            <w:r w:rsidR="00B02B4C">
              <w:rPr>
                <w:rFonts w:ascii="Times New Roman" w:eastAsia="Times New Roman" w:hAnsi="Times New Roman" w:cs="Times New Roman"/>
                <w:sz w:val="28"/>
                <w:szCs w:val="28"/>
              </w:rPr>
              <w:t>.</w:t>
            </w:r>
            <w:r w:rsidRPr="00B4099E">
              <w:rPr>
                <w:rFonts w:ascii="Times New Roman" w:eastAsia="Times New Roman" w:hAnsi="Times New Roman" w:cs="Times New Roman"/>
                <w:sz w:val="28"/>
                <w:szCs w:val="28"/>
              </w:rPr>
              <w:t xml:space="preserve"> № 18. Заявка на аукцион подается участником аукциона либо его представителем по доверенности в письменной форме в открытом виде.</w:t>
            </w:r>
          </w:p>
        </w:tc>
      </w:tr>
      <w:tr w:rsidR="00B4099E" w:rsidRPr="00B4099E" w:rsidTr="00000EB6">
        <w:tc>
          <w:tcPr>
            <w:tcW w:w="648"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10</w:t>
            </w:r>
          </w:p>
        </w:tc>
        <w:tc>
          <w:tcPr>
            <w:tcW w:w="2579"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Порядок оформления участия в аукционе</w:t>
            </w:r>
          </w:p>
        </w:tc>
        <w:tc>
          <w:tcPr>
            <w:tcW w:w="6379" w:type="dxa"/>
            <w:shd w:val="clear" w:color="auto" w:fill="auto"/>
          </w:tcPr>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В соответствии с документацией об аукционе.</w:t>
            </w:r>
          </w:p>
        </w:tc>
      </w:tr>
      <w:tr w:rsidR="00B4099E" w:rsidRPr="00B4099E" w:rsidTr="00000EB6">
        <w:tc>
          <w:tcPr>
            <w:tcW w:w="648"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11</w:t>
            </w:r>
          </w:p>
        </w:tc>
        <w:tc>
          <w:tcPr>
            <w:tcW w:w="2579"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Место дата и время начала процедуры аукциона</w:t>
            </w:r>
          </w:p>
        </w:tc>
        <w:tc>
          <w:tcPr>
            <w:tcW w:w="6379" w:type="dxa"/>
            <w:shd w:val="clear" w:color="auto" w:fill="auto"/>
          </w:tcPr>
          <w:p w:rsidR="00B4099E" w:rsidRPr="00B4099E" w:rsidRDefault="00B4099E" w:rsidP="00774858">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 xml:space="preserve">Рассмотрение заявок на участие в аукционе будет производиться организатором аукциона </w:t>
            </w:r>
            <w:r w:rsidR="004A1B67">
              <w:rPr>
                <w:rFonts w:ascii="Times New Roman" w:eastAsia="Times New Roman" w:hAnsi="Times New Roman" w:cs="Times New Roman"/>
                <w:sz w:val="28"/>
                <w:szCs w:val="28"/>
              </w:rPr>
              <w:t xml:space="preserve">                      1</w:t>
            </w:r>
            <w:r w:rsidR="00774858">
              <w:rPr>
                <w:rFonts w:ascii="Times New Roman" w:eastAsia="Times New Roman" w:hAnsi="Times New Roman" w:cs="Times New Roman"/>
                <w:sz w:val="28"/>
                <w:szCs w:val="28"/>
              </w:rPr>
              <w:t>3</w:t>
            </w:r>
            <w:r w:rsidRPr="00B4099E">
              <w:rPr>
                <w:rFonts w:ascii="Times New Roman" w:eastAsia="Times New Roman" w:hAnsi="Times New Roman" w:cs="Times New Roman"/>
                <w:sz w:val="28"/>
                <w:szCs w:val="28"/>
              </w:rPr>
              <w:t xml:space="preserve"> </w:t>
            </w:r>
            <w:r w:rsidR="004A1B67">
              <w:rPr>
                <w:rFonts w:ascii="Times New Roman" w:eastAsia="Times New Roman" w:hAnsi="Times New Roman" w:cs="Times New Roman"/>
                <w:sz w:val="28"/>
                <w:szCs w:val="28"/>
              </w:rPr>
              <w:t>июня</w:t>
            </w:r>
            <w:r w:rsidRPr="00B4099E">
              <w:rPr>
                <w:rFonts w:ascii="Times New Roman" w:eastAsia="Times New Roman" w:hAnsi="Times New Roman" w:cs="Times New Roman"/>
                <w:sz w:val="28"/>
                <w:szCs w:val="28"/>
              </w:rPr>
              <w:t xml:space="preserve"> 2022 г. Проведение аукциона, заседание аукционной комиссии и подведение итогов аукциона назначено на </w:t>
            </w:r>
            <w:r w:rsidR="00774858">
              <w:rPr>
                <w:rFonts w:ascii="Times New Roman" w:eastAsia="Times New Roman" w:hAnsi="Times New Roman" w:cs="Times New Roman"/>
                <w:sz w:val="28"/>
                <w:szCs w:val="28"/>
              </w:rPr>
              <w:t>16</w:t>
            </w:r>
            <w:r w:rsidRPr="00B4099E">
              <w:rPr>
                <w:rFonts w:ascii="Times New Roman" w:eastAsia="Times New Roman" w:hAnsi="Times New Roman" w:cs="Times New Roman"/>
                <w:sz w:val="28"/>
                <w:szCs w:val="28"/>
              </w:rPr>
              <w:t xml:space="preserve"> </w:t>
            </w:r>
            <w:r w:rsidR="004A1B67">
              <w:rPr>
                <w:rFonts w:ascii="Times New Roman" w:eastAsia="Times New Roman" w:hAnsi="Times New Roman" w:cs="Times New Roman"/>
                <w:sz w:val="28"/>
                <w:szCs w:val="28"/>
              </w:rPr>
              <w:t>июня</w:t>
            </w:r>
            <w:r w:rsidRPr="00B4099E">
              <w:rPr>
                <w:rFonts w:ascii="Times New Roman" w:eastAsia="Times New Roman" w:hAnsi="Times New Roman" w:cs="Times New Roman"/>
                <w:sz w:val="28"/>
                <w:szCs w:val="28"/>
              </w:rPr>
              <w:t xml:space="preserve"> 2022 года. Рассмотрение заявок на участие в аукционе, заседание аукционной комиссии и подведение итогов аукциона будут проводиться по месту приема заявок на участие в аукционе.</w:t>
            </w:r>
          </w:p>
        </w:tc>
      </w:tr>
      <w:tr w:rsidR="00B4099E" w:rsidRPr="00B4099E" w:rsidTr="00000EB6">
        <w:tc>
          <w:tcPr>
            <w:tcW w:w="648"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12</w:t>
            </w:r>
          </w:p>
        </w:tc>
        <w:tc>
          <w:tcPr>
            <w:tcW w:w="2579"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Порядок проведения аукциона, определение победителя аукциона</w:t>
            </w:r>
          </w:p>
        </w:tc>
        <w:tc>
          <w:tcPr>
            <w:tcW w:w="6379" w:type="dxa"/>
            <w:shd w:val="clear" w:color="auto" w:fill="auto"/>
          </w:tcPr>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В соответствии с документацией об аукционе.</w:t>
            </w:r>
          </w:p>
        </w:tc>
      </w:tr>
      <w:tr w:rsidR="00B4099E" w:rsidRPr="00B4099E" w:rsidTr="00000EB6">
        <w:tc>
          <w:tcPr>
            <w:tcW w:w="648"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13</w:t>
            </w:r>
          </w:p>
        </w:tc>
        <w:tc>
          <w:tcPr>
            <w:tcW w:w="2579"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Способ уведомления об итогах проведения аукциона</w:t>
            </w:r>
          </w:p>
        </w:tc>
        <w:tc>
          <w:tcPr>
            <w:tcW w:w="6379" w:type="dxa"/>
            <w:shd w:val="clear" w:color="auto" w:fill="auto"/>
          </w:tcPr>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С итогами проведения аукциона можно ознакомиться на сайтах:</w:t>
            </w:r>
          </w:p>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www.kalininskaya-93.ru/ вкладка "извещение о торгах"</w:t>
            </w:r>
          </w:p>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www.torgi.gov.ru</w:t>
            </w:r>
          </w:p>
        </w:tc>
      </w:tr>
      <w:tr w:rsidR="00B4099E" w:rsidRPr="00B4099E" w:rsidTr="00000EB6">
        <w:tc>
          <w:tcPr>
            <w:tcW w:w="648"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14</w:t>
            </w:r>
          </w:p>
        </w:tc>
        <w:tc>
          <w:tcPr>
            <w:tcW w:w="2579" w:type="dxa"/>
            <w:shd w:val="clear" w:color="auto" w:fill="auto"/>
          </w:tcPr>
          <w:p w:rsidR="00B4099E" w:rsidRPr="00B4099E" w:rsidRDefault="00B4099E" w:rsidP="00000EB6">
            <w:pPr>
              <w:spacing w:after="0" w:line="240" w:lineRule="auto"/>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Адрес сайтов</w:t>
            </w:r>
          </w:p>
        </w:tc>
        <w:tc>
          <w:tcPr>
            <w:tcW w:w="6379" w:type="dxa"/>
            <w:shd w:val="clear" w:color="auto" w:fill="auto"/>
          </w:tcPr>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www.kalininskaya-93.ru/ вкладка "извещение о торгах"</w:t>
            </w:r>
          </w:p>
          <w:p w:rsidR="00B4099E" w:rsidRPr="00B4099E" w:rsidRDefault="00B4099E" w:rsidP="00000EB6">
            <w:pPr>
              <w:spacing w:after="0" w:line="240" w:lineRule="auto"/>
              <w:jc w:val="both"/>
              <w:rPr>
                <w:rFonts w:ascii="Times New Roman" w:eastAsia="Times New Roman" w:hAnsi="Times New Roman" w:cs="Times New Roman"/>
                <w:sz w:val="28"/>
                <w:szCs w:val="28"/>
              </w:rPr>
            </w:pPr>
            <w:r w:rsidRPr="00B4099E">
              <w:rPr>
                <w:rFonts w:ascii="Times New Roman" w:eastAsia="Times New Roman" w:hAnsi="Times New Roman" w:cs="Times New Roman"/>
                <w:sz w:val="28"/>
                <w:szCs w:val="28"/>
              </w:rPr>
              <w:t>www.torgi.gov.ru</w:t>
            </w:r>
          </w:p>
        </w:tc>
      </w:tr>
    </w:tbl>
    <w:p w:rsidR="00B4099E" w:rsidRPr="00B4099E" w:rsidRDefault="00B4099E" w:rsidP="00B4099E">
      <w:pPr>
        <w:rPr>
          <w:rFonts w:ascii="Times New Roman" w:eastAsia="Times New Roman" w:hAnsi="Times New Roman" w:cs="Times New Roman"/>
          <w:sz w:val="28"/>
          <w:szCs w:val="28"/>
        </w:rPr>
      </w:pPr>
    </w:p>
    <w:p w:rsidR="00B4099E" w:rsidRPr="00B4099E" w:rsidRDefault="00B4099E" w:rsidP="00B4099E">
      <w:pPr>
        <w:rPr>
          <w:rFonts w:ascii="Times New Roman" w:eastAsia="Times New Roman" w:hAnsi="Times New Roman" w:cs="Times New Roman"/>
          <w:sz w:val="28"/>
          <w:szCs w:val="28"/>
        </w:rPr>
      </w:pPr>
    </w:p>
    <w:p w:rsidR="00B4099E" w:rsidRPr="00B4099E" w:rsidRDefault="00B4099E" w:rsidP="00045D25">
      <w:pPr>
        <w:pStyle w:val="ConsNormal"/>
        <w:widowControl/>
        <w:spacing w:after="240"/>
        <w:ind w:firstLine="0"/>
        <w:jc w:val="center"/>
        <w:rPr>
          <w:rFonts w:ascii="Times New Roman" w:hAnsi="Times New Roman" w:cs="Times New Roman"/>
          <w:sz w:val="28"/>
          <w:szCs w:val="28"/>
        </w:rPr>
      </w:pPr>
    </w:p>
    <w:p w:rsidR="00B4099E" w:rsidRPr="00B4099E" w:rsidRDefault="00B4099E" w:rsidP="00045D25">
      <w:pPr>
        <w:pStyle w:val="ConsNormal"/>
        <w:widowControl/>
        <w:spacing w:after="240"/>
        <w:ind w:firstLine="0"/>
        <w:jc w:val="center"/>
        <w:rPr>
          <w:rFonts w:ascii="Times New Roman" w:hAnsi="Times New Roman" w:cs="Times New Roman"/>
          <w:sz w:val="28"/>
          <w:szCs w:val="28"/>
        </w:rPr>
      </w:pPr>
    </w:p>
    <w:p w:rsidR="00B4099E" w:rsidRPr="00B4099E" w:rsidRDefault="00B4099E" w:rsidP="00045D25">
      <w:pPr>
        <w:pStyle w:val="ConsNormal"/>
        <w:widowControl/>
        <w:spacing w:after="240"/>
        <w:ind w:firstLine="0"/>
        <w:jc w:val="center"/>
        <w:rPr>
          <w:rFonts w:ascii="Times New Roman" w:hAnsi="Times New Roman" w:cs="Times New Roman"/>
          <w:sz w:val="28"/>
          <w:szCs w:val="28"/>
        </w:rPr>
      </w:pPr>
    </w:p>
    <w:p w:rsidR="00B4099E" w:rsidRPr="003E5D95" w:rsidRDefault="00B4099E" w:rsidP="003E5D95"/>
    <w:p w:rsidR="004C3A97" w:rsidRDefault="004C3A97" w:rsidP="004C3A97">
      <w:pPr>
        <w:pStyle w:val="1"/>
        <w:jc w:val="right"/>
        <w:rPr>
          <w:b/>
          <w:sz w:val="28"/>
          <w:szCs w:val="28"/>
        </w:rPr>
      </w:pPr>
      <w:r>
        <w:rPr>
          <w:b/>
          <w:sz w:val="28"/>
          <w:szCs w:val="28"/>
        </w:rPr>
        <w:lastRenderedPageBreak/>
        <w:t>ПРОЕКТ</w:t>
      </w:r>
    </w:p>
    <w:p w:rsidR="00C668AD" w:rsidRPr="001F023D" w:rsidRDefault="00C668AD" w:rsidP="00C668AD">
      <w:pPr>
        <w:pStyle w:val="1"/>
        <w:jc w:val="center"/>
        <w:rPr>
          <w:b/>
          <w:sz w:val="28"/>
          <w:szCs w:val="28"/>
        </w:rPr>
      </w:pPr>
      <w:r>
        <w:rPr>
          <w:b/>
          <w:sz w:val="28"/>
          <w:szCs w:val="28"/>
        </w:rPr>
        <w:t>Раздел 3. Договор</w:t>
      </w:r>
    </w:p>
    <w:p w:rsidR="00C668AD" w:rsidRDefault="00C668AD" w:rsidP="00C668AD">
      <w:pPr>
        <w:spacing w:after="0"/>
        <w:jc w:val="center"/>
        <w:rPr>
          <w:rFonts w:ascii="Times New Roman" w:hAnsi="Times New Roman" w:cs="Times New Roman"/>
          <w:sz w:val="28"/>
          <w:szCs w:val="28"/>
        </w:rPr>
      </w:pPr>
    </w:p>
    <w:p w:rsidR="00C668AD" w:rsidRPr="00C668AD" w:rsidRDefault="00C668AD" w:rsidP="00C668AD">
      <w:pPr>
        <w:spacing w:after="0"/>
        <w:jc w:val="center"/>
        <w:rPr>
          <w:rFonts w:ascii="Times New Roman" w:hAnsi="Times New Roman" w:cs="Times New Roman"/>
          <w:sz w:val="28"/>
          <w:szCs w:val="28"/>
        </w:rPr>
      </w:pPr>
      <w:r w:rsidRPr="00C668AD">
        <w:rPr>
          <w:rFonts w:ascii="Times New Roman" w:hAnsi="Times New Roman" w:cs="Times New Roman"/>
          <w:sz w:val="28"/>
          <w:szCs w:val="28"/>
        </w:rPr>
        <w:t>на установку и эксплуатацию рекламной конструкции на земельном участке или ином недвижимом имуществе, находящемся в муниципальной собственности муниципального  образования Калининский район, а также на 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w:t>
      </w:r>
    </w:p>
    <w:p w:rsidR="00C668AD" w:rsidRPr="00C668AD" w:rsidRDefault="00C668AD" w:rsidP="00C668AD">
      <w:pPr>
        <w:spacing w:after="0"/>
        <w:jc w:val="both"/>
        <w:rPr>
          <w:rFonts w:ascii="Times New Roman" w:hAnsi="Times New Roman" w:cs="Times New Roman"/>
          <w:sz w:val="28"/>
          <w:szCs w:val="28"/>
        </w:rPr>
      </w:pPr>
    </w:p>
    <w:p w:rsidR="00C668AD" w:rsidRPr="00C668AD" w:rsidRDefault="00C668AD" w:rsidP="00C668AD">
      <w:pPr>
        <w:spacing w:after="0"/>
        <w:jc w:val="both"/>
        <w:rPr>
          <w:rFonts w:ascii="Times New Roman" w:hAnsi="Times New Roman" w:cs="Times New Roman"/>
          <w:sz w:val="28"/>
          <w:szCs w:val="28"/>
        </w:rPr>
      </w:pPr>
      <w:proofErr w:type="spellStart"/>
      <w:r w:rsidRPr="00C668AD">
        <w:rPr>
          <w:rFonts w:ascii="Times New Roman" w:hAnsi="Times New Roman" w:cs="Times New Roman"/>
          <w:sz w:val="28"/>
          <w:szCs w:val="28"/>
        </w:rPr>
        <w:t>ст.Калининская</w:t>
      </w:r>
      <w:proofErr w:type="spellEnd"/>
      <w:r w:rsidRPr="00C668AD">
        <w:rPr>
          <w:rFonts w:ascii="Times New Roman" w:hAnsi="Times New Roman" w:cs="Times New Roman"/>
          <w:sz w:val="28"/>
          <w:szCs w:val="28"/>
        </w:rPr>
        <w:tab/>
      </w:r>
      <w:r w:rsidRPr="00C668AD">
        <w:rPr>
          <w:rFonts w:ascii="Times New Roman" w:hAnsi="Times New Roman" w:cs="Times New Roman"/>
          <w:sz w:val="28"/>
          <w:szCs w:val="28"/>
        </w:rPr>
        <w:tab/>
      </w:r>
      <w:r w:rsidRPr="00C668AD">
        <w:rPr>
          <w:rFonts w:ascii="Times New Roman" w:hAnsi="Times New Roman" w:cs="Times New Roman"/>
          <w:sz w:val="28"/>
          <w:szCs w:val="28"/>
        </w:rPr>
        <w:tab/>
      </w:r>
      <w:r w:rsidRPr="00C668AD">
        <w:rPr>
          <w:rFonts w:ascii="Times New Roman" w:hAnsi="Times New Roman" w:cs="Times New Roman"/>
          <w:sz w:val="28"/>
          <w:szCs w:val="28"/>
        </w:rPr>
        <w:tab/>
      </w:r>
      <w:r w:rsidRPr="00C668AD">
        <w:rPr>
          <w:rFonts w:ascii="Times New Roman" w:hAnsi="Times New Roman" w:cs="Times New Roman"/>
          <w:sz w:val="28"/>
          <w:szCs w:val="28"/>
        </w:rPr>
        <w:tab/>
      </w:r>
      <w:r w:rsidR="00EC2857">
        <w:rPr>
          <w:rFonts w:ascii="Times New Roman" w:hAnsi="Times New Roman" w:cs="Times New Roman"/>
          <w:sz w:val="28"/>
          <w:szCs w:val="28"/>
        </w:rPr>
        <w:tab/>
      </w:r>
      <w:r w:rsidR="00EC2857">
        <w:rPr>
          <w:rFonts w:ascii="Times New Roman" w:hAnsi="Times New Roman" w:cs="Times New Roman"/>
          <w:sz w:val="28"/>
          <w:szCs w:val="28"/>
        </w:rPr>
        <w:tab/>
      </w:r>
      <w:r w:rsidRPr="00C668AD">
        <w:rPr>
          <w:rFonts w:ascii="Times New Roman" w:hAnsi="Times New Roman" w:cs="Times New Roman"/>
          <w:sz w:val="28"/>
          <w:szCs w:val="28"/>
        </w:rPr>
        <w:t>«__»  ______20__ года</w:t>
      </w:r>
    </w:p>
    <w:p w:rsidR="00C668AD" w:rsidRPr="00C668AD" w:rsidRDefault="00C668AD" w:rsidP="00C668AD">
      <w:pPr>
        <w:spacing w:after="0"/>
        <w:jc w:val="both"/>
        <w:rPr>
          <w:rFonts w:ascii="Times New Roman" w:hAnsi="Times New Roman" w:cs="Times New Roman"/>
          <w:sz w:val="28"/>
          <w:szCs w:val="28"/>
        </w:rPr>
      </w:pP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ab/>
        <w:t>Управление градостроительства и благоустройства администрации муниципального образования Калининский район, именуемое в дальнейшем «Управление», в лице начальника управления Марченко Павла Валерьевича, действующего на основании Положения, с одной стороны и ___________, именуемое в дальнейшем «</w:t>
      </w:r>
      <w:proofErr w:type="spellStart"/>
      <w:r w:rsidRPr="00C668AD">
        <w:rPr>
          <w:rFonts w:ascii="Times New Roman" w:hAnsi="Times New Roman" w:cs="Times New Roman"/>
          <w:sz w:val="28"/>
          <w:szCs w:val="28"/>
        </w:rPr>
        <w:t>Рекламораспространитель</w:t>
      </w:r>
      <w:proofErr w:type="spellEnd"/>
      <w:r w:rsidRPr="00C668AD">
        <w:rPr>
          <w:rFonts w:ascii="Times New Roman" w:hAnsi="Times New Roman" w:cs="Times New Roman"/>
          <w:sz w:val="28"/>
          <w:szCs w:val="28"/>
        </w:rPr>
        <w:t>», в лице ________________, действующего на основании ___________, с другой стороны, именуемые в дальнейшем стороны, на основании протокола оценки и сопоставления заявок на участие в аукционе №____ от _________ заключили настоящий договор о нижеследующем:</w:t>
      </w:r>
    </w:p>
    <w:p w:rsidR="00C668AD" w:rsidRPr="00C668AD" w:rsidRDefault="00C668AD" w:rsidP="00C668AD">
      <w:pPr>
        <w:spacing w:after="0"/>
        <w:jc w:val="both"/>
        <w:rPr>
          <w:rFonts w:ascii="Times New Roman" w:hAnsi="Times New Roman" w:cs="Times New Roman"/>
          <w:sz w:val="28"/>
          <w:szCs w:val="28"/>
        </w:rPr>
      </w:pPr>
    </w:p>
    <w:p w:rsidR="00C668AD" w:rsidRPr="00C668AD" w:rsidRDefault="00C668AD" w:rsidP="00C668AD">
      <w:pPr>
        <w:spacing w:after="0"/>
        <w:jc w:val="center"/>
        <w:rPr>
          <w:rFonts w:ascii="Times New Roman" w:hAnsi="Times New Roman" w:cs="Times New Roman"/>
          <w:sz w:val="28"/>
          <w:szCs w:val="28"/>
        </w:rPr>
      </w:pPr>
      <w:r w:rsidRPr="00C668AD">
        <w:rPr>
          <w:rFonts w:ascii="Times New Roman" w:hAnsi="Times New Roman" w:cs="Times New Roman"/>
          <w:sz w:val="28"/>
          <w:szCs w:val="28"/>
        </w:rPr>
        <w:t>1. Предмет договора</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1.1. Управление предоставляет </w:t>
      </w:r>
      <w:proofErr w:type="spellStart"/>
      <w:r w:rsidRPr="00C668AD">
        <w:rPr>
          <w:rFonts w:ascii="Times New Roman" w:hAnsi="Times New Roman" w:cs="Times New Roman"/>
          <w:sz w:val="28"/>
          <w:szCs w:val="28"/>
        </w:rPr>
        <w:t>Рекламораспространителю</w:t>
      </w:r>
      <w:proofErr w:type="spellEnd"/>
      <w:r w:rsidRPr="00C668AD">
        <w:rPr>
          <w:rFonts w:ascii="Times New Roman" w:hAnsi="Times New Roman" w:cs="Times New Roman"/>
          <w:sz w:val="28"/>
          <w:szCs w:val="28"/>
        </w:rPr>
        <w:t xml:space="preserve"> за плату право на размещение средства наружной рекламы, законным владельцем которого является </w:t>
      </w:r>
      <w:proofErr w:type="spellStart"/>
      <w:r w:rsidRPr="00C668AD">
        <w:rPr>
          <w:rFonts w:ascii="Times New Roman" w:hAnsi="Times New Roman" w:cs="Times New Roman"/>
          <w:sz w:val="28"/>
          <w:szCs w:val="28"/>
        </w:rPr>
        <w:t>рекламораспространитель</w:t>
      </w:r>
      <w:proofErr w:type="spellEnd"/>
      <w:r w:rsidRPr="00C668AD">
        <w:rPr>
          <w:rFonts w:ascii="Times New Roman" w:hAnsi="Times New Roman" w:cs="Times New Roman"/>
          <w:sz w:val="28"/>
          <w:szCs w:val="28"/>
        </w:rPr>
        <w:t>, на  территории,  здании,  сооружении,  ином объекте,  находящемся  в  муниципальной  собственности  (рекламном месте):</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вид средства наружной рекламы _________________________________________________,</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основные   характеристики  средства  наружной   рекламы   (площадь информационного поля, габаритные размеры конструкции и т.п.) _____________________________________,</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тип рекламного места (земельный участок, здание,  сооружение, иной объект)__________,</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адрес рекламного места _______________________________________________.</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1.2. Рекламное место определяется в точном соответствии со схемой размещения рекламной конструкции (при</w:t>
      </w:r>
      <w:r w:rsidR="00D37BC0">
        <w:rPr>
          <w:rFonts w:ascii="Times New Roman" w:hAnsi="Times New Roman" w:cs="Times New Roman"/>
          <w:sz w:val="28"/>
          <w:szCs w:val="28"/>
        </w:rPr>
        <w:t xml:space="preserve">ложение). </w:t>
      </w:r>
    </w:p>
    <w:p w:rsidR="00C668AD" w:rsidRPr="00C668AD" w:rsidRDefault="00C668AD" w:rsidP="004A1B67">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1.3. Рекламное место передается </w:t>
      </w:r>
      <w:proofErr w:type="spellStart"/>
      <w:r w:rsidRPr="00C668AD">
        <w:rPr>
          <w:rFonts w:ascii="Times New Roman" w:hAnsi="Times New Roman" w:cs="Times New Roman"/>
          <w:sz w:val="28"/>
          <w:szCs w:val="28"/>
        </w:rPr>
        <w:t>Рекламораспространителю</w:t>
      </w:r>
      <w:proofErr w:type="spellEnd"/>
      <w:r w:rsidRPr="00C668AD">
        <w:rPr>
          <w:rFonts w:ascii="Times New Roman" w:hAnsi="Times New Roman" w:cs="Times New Roman"/>
          <w:sz w:val="28"/>
          <w:szCs w:val="28"/>
        </w:rPr>
        <w:t xml:space="preserve"> на основании акта приема – передачи, который является неотъемлемой частью настоящего договора (приложение </w:t>
      </w:r>
      <w:r w:rsidR="00D37BC0">
        <w:rPr>
          <w:rFonts w:ascii="Times New Roman" w:hAnsi="Times New Roman" w:cs="Times New Roman"/>
          <w:sz w:val="28"/>
          <w:szCs w:val="28"/>
        </w:rPr>
        <w:t>1</w:t>
      </w:r>
      <w:r w:rsidRPr="00C668AD">
        <w:rPr>
          <w:rFonts w:ascii="Times New Roman" w:hAnsi="Times New Roman" w:cs="Times New Roman"/>
          <w:sz w:val="28"/>
          <w:szCs w:val="28"/>
        </w:rPr>
        <w:t>)</w:t>
      </w:r>
      <w:r w:rsidR="004A1B67">
        <w:rPr>
          <w:rFonts w:ascii="Times New Roman" w:hAnsi="Times New Roman" w:cs="Times New Roman"/>
          <w:sz w:val="28"/>
          <w:szCs w:val="28"/>
        </w:rPr>
        <w:t>.</w:t>
      </w:r>
    </w:p>
    <w:p w:rsidR="00C668AD" w:rsidRPr="00C668AD" w:rsidRDefault="00C668AD" w:rsidP="00C668AD">
      <w:pPr>
        <w:spacing w:after="0"/>
        <w:jc w:val="center"/>
        <w:rPr>
          <w:rFonts w:ascii="Times New Roman" w:hAnsi="Times New Roman" w:cs="Times New Roman"/>
          <w:sz w:val="28"/>
          <w:szCs w:val="28"/>
        </w:rPr>
      </w:pPr>
      <w:r w:rsidRPr="00C668AD">
        <w:rPr>
          <w:rFonts w:ascii="Times New Roman" w:hAnsi="Times New Roman" w:cs="Times New Roman"/>
          <w:sz w:val="28"/>
          <w:szCs w:val="28"/>
        </w:rPr>
        <w:lastRenderedPageBreak/>
        <w:t xml:space="preserve">            2. Плата за размещение средства наружной рекламы</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2.1. Размер платы  за  размещение  средства  наружной  рекламы определяется по итогам аукциона на право заключения договора на установку и эксплуатацию рекламной конструкции и соответствует предложенному победителем аукциона размеру денежных средств, перечисляемых участником аукциона на счет управления градостроительства и благоустройства администрации муниципального образования Калининский район за право заключения договора на установку и эксплуатацию рекламной конструкции.</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2.2. Размер платы за размещение средства  наружной  рекламы по настоящему договору составляет:___________________________________________________________,</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_____________________________________________________________________</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(сумма платы прописью)</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2.3.  Размер  платы  за  размещение средства наружной рекламы вносится </w:t>
      </w:r>
      <w:proofErr w:type="spellStart"/>
      <w:r w:rsidRPr="00C668AD">
        <w:rPr>
          <w:rFonts w:ascii="Times New Roman" w:hAnsi="Times New Roman" w:cs="Times New Roman"/>
          <w:sz w:val="28"/>
          <w:szCs w:val="28"/>
        </w:rPr>
        <w:t>Рекламораспространителем</w:t>
      </w:r>
      <w:proofErr w:type="spellEnd"/>
      <w:r w:rsidRPr="00C668AD">
        <w:rPr>
          <w:rFonts w:ascii="Times New Roman" w:hAnsi="Times New Roman" w:cs="Times New Roman"/>
          <w:sz w:val="28"/>
          <w:szCs w:val="28"/>
        </w:rPr>
        <w:t xml:space="preserve"> не позднее 10 дней с момента подписания и публикации аукционной комиссией протокола подведения итогов аукциона единовременно на весь срок действия договора.</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2.4.  Плата  за  размещение средства наружной рекламы  вносится путем перечисления денежных  средств в управление градостроительства и благоустройства администрации муниципального образования Калининский район по следующим реквизитам:</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получатель:   УФК   по Краснодарскому краю (Управление градостроительства и благоустройства администрации муниципального образования Калининский район л/с 04183И27590);</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ИНН получателя: 2333011186;</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ab/>
        <w:t>КПП получателя: 233301001;</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ab/>
        <w:t xml:space="preserve">КС: </w:t>
      </w:r>
      <w:r w:rsidR="00ED466A">
        <w:rPr>
          <w:rFonts w:ascii="Times New Roman" w:hAnsi="Times New Roman" w:cs="Times New Roman"/>
          <w:sz w:val="28"/>
          <w:szCs w:val="28"/>
        </w:rPr>
        <w:t>03100643000000011800</w:t>
      </w:r>
      <w:r w:rsidRPr="00C668AD">
        <w:rPr>
          <w:rFonts w:ascii="Times New Roman" w:hAnsi="Times New Roman" w:cs="Times New Roman"/>
          <w:sz w:val="28"/>
          <w:szCs w:val="28"/>
        </w:rPr>
        <w:t>;</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ab/>
        <w:t>ЕКС: 40102810945370000010;</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ab/>
        <w:t xml:space="preserve">Банк получателя: ЮЖНОЕ ГУ БАНКА РОССИИ//УФК по Краснодарскому краю </w:t>
      </w:r>
      <w:proofErr w:type="spellStart"/>
      <w:r w:rsidRPr="00C668AD">
        <w:rPr>
          <w:rFonts w:ascii="Times New Roman" w:hAnsi="Times New Roman" w:cs="Times New Roman"/>
          <w:sz w:val="28"/>
          <w:szCs w:val="28"/>
        </w:rPr>
        <w:t>г.Краснодар</w:t>
      </w:r>
      <w:proofErr w:type="spellEnd"/>
      <w:r w:rsidRPr="00C668AD">
        <w:rPr>
          <w:rFonts w:ascii="Times New Roman" w:hAnsi="Times New Roman" w:cs="Times New Roman"/>
          <w:sz w:val="28"/>
          <w:szCs w:val="28"/>
        </w:rPr>
        <w:t>;</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ab/>
        <w:t>БИК банка получателя: 010349101;</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ab/>
        <w:t>КБК: 917 117 05050 05 0042 180;</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ab/>
        <w:t xml:space="preserve">ОКТМО: 03619000      </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ab/>
        <w:t xml:space="preserve">2.5. Неиспользование рекламного места </w:t>
      </w:r>
      <w:proofErr w:type="spellStart"/>
      <w:r w:rsidRPr="00C668AD">
        <w:rPr>
          <w:rFonts w:ascii="Times New Roman" w:hAnsi="Times New Roman" w:cs="Times New Roman"/>
          <w:sz w:val="28"/>
          <w:szCs w:val="28"/>
        </w:rPr>
        <w:t>Рекламораспространителем</w:t>
      </w:r>
      <w:proofErr w:type="spellEnd"/>
      <w:r w:rsidRPr="00C668AD">
        <w:rPr>
          <w:rFonts w:ascii="Times New Roman" w:hAnsi="Times New Roman" w:cs="Times New Roman"/>
          <w:sz w:val="28"/>
          <w:szCs w:val="28"/>
        </w:rPr>
        <w:t xml:space="preserve"> не  освобождает его от обязанности по внесению платы за  размещение средства наружной рекламы.</w:t>
      </w:r>
    </w:p>
    <w:p w:rsidR="00C668AD" w:rsidRPr="00C668AD" w:rsidRDefault="00C668AD" w:rsidP="00C668AD">
      <w:pPr>
        <w:spacing w:after="0"/>
        <w:jc w:val="center"/>
        <w:rPr>
          <w:rFonts w:ascii="Times New Roman" w:hAnsi="Times New Roman" w:cs="Times New Roman"/>
          <w:sz w:val="28"/>
          <w:szCs w:val="28"/>
        </w:rPr>
      </w:pPr>
    </w:p>
    <w:p w:rsidR="00C668AD" w:rsidRPr="00C668AD" w:rsidRDefault="00C668AD" w:rsidP="00C668AD">
      <w:pPr>
        <w:spacing w:after="0"/>
        <w:jc w:val="center"/>
        <w:rPr>
          <w:rFonts w:ascii="Times New Roman" w:hAnsi="Times New Roman" w:cs="Times New Roman"/>
          <w:sz w:val="28"/>
          <w:szCs w:val="28"/>
        </w:rPr>
      </w:pPr>
      <w:r w:rsidRPr="00C668AD">
        <w:rPr>
          <w:rFonts w:ascii="Times New Roman" w:hAnsi="Times New Roman" w:cs="Times New Roman"/>
          <w:sz w:val="28"/>
          <w:szCs w:val="28"/>
        </w:rPr>
        <w:t>3. Права и обязанности Управления</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3.1. Управление обязано:</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lastRenderedPageBreak/>
        <w:t xml:space="preserve">       3.1.1. Передать </w:t>
      </w:r>
      <w:proofErr w:type="spellStart"/>
      <w:r w:rsidRPr="00C668AD">
        <w:rPr>
          <w:rFonts w:ascii="Times New Roman" w:hAnsi="Times New Roman" w:cs="Times New Roman"/>
          <w:sz w:val="28"/>
          <w:szCs w:val="28"/>
        </w:rPr>
        <w:t>Рекламораспространителю</w:t>
      </w:r>
      <w:proofErr w:type="spellEnd"/>
      <w:r w:rsidRPr="00C668AD">
        <w:rPr>
          <w:rFonts w:ascii="Times New Roman" w:hAnsi="Times New Roman" w:cs="Times New Roman"/>
          <w:sz w:val="28"/>
          <w:szCs w:val="28"/>
        </w:rPr>
        <w:t xml:space="preserve"> рекламное место свободным от прав  третьих лиц на срок, установленный  настоящим договором.</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3.1.2. Не вмешиваться в хозяйственную деятельность </w:t>
      </w:r>
      <w:proofErr w:type="spellStart"/>
      <w:r w:rsidRPr="00C668AD">
        <w:rPr>
          <w:rFonts w:ascii="Times New Roman" w:hAnsi="Times New Roman" w:cs="Times New Roman"/>
          <w:sz w:val="28"/>
          <w:szCs w:val="28"/>
        </w:rPr>
        <w:t>Рекламораспространителя</w:t>
      </w:r>
      <w:proofErr w:type="spellEnd"/>
      <w:r w:rsidRPr="00C668AD">
        <w:rPr>
          <w:rFonts w:ascii="Times New Roman" w:hAnsi="Times New Roman" w:cs="Times New Roman"/>
          <w:sz w:val="28"/>
          <w:szCs w:val="28"/>
        </w:rPr>
        <w:t>, если она не противоречит  законодательству и условиям настоящего договора.</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3.1.3.   В   случае  демонтажа  средства  наружной  рекламы   в соответствии  с  пунктом 3.2.4 настоящего договора принять меры по хранению  демонтированного   средства наружной рекламы.</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3.2. Управление имеет право:</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3.2.1. Получить возмещение убытков в случае ухудшения качественных   характеристик   рекламного   места   в    результате хозяйственной и иной деятельности </w:t>
      </w:r>
      <w:proofErr w:type="spellStart"/>
      <w:r w:rsidRPr="00C668AD">
        <w:rPr>
          <w:rFonts w:ascii="Times New Roman" w:hAnsi="Times New Roman" w:cs="Times New Roman"/>
          <w:sz w:val="28"/>
          <w:szCs w:val="28"/>
        </w:rPr>
        <w:t>Рекламораспространителя</w:t>
      </w:r>
      <w:proofErr w:type="spellEnd"/>
      <w:r w:rsidRPr="00C668AD">
        <w:rPr>
          <w:rFonts w:ascii="Times New Roman" w:hAnsi="Times New Roman" w:cs="Times New Roman"/>
          <w:sz w:val="28"/>
          <w:szCs w:val="28"/>
        </w:rPr>
        <w:t>, а также по иным основаниям, предусмотренным действующим законодательством.</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3.2.2. Осуществлять контроль за использованием </w:t>
      </w:r>
      <w:proofErr w:type="spellStart"/>
      <w:r w:rsidRPr="00C668AD">
        <w:rPr>
          <w:rFonts w:ascii="Times New Roman" w:hAnsi="Times New Roman" w:cs="Times New Roman"/>
          <w:sz w:val="28"/>
          <w:szCs w:val="28"/>
        </w:rPr>
        <w:t>Рекламораспространителем</w:t>
      </w:r>
      <w:proofErr w:type="spellEnd"/>
      <w:r w:rsidRPr="00C668AD">
        <w:rPr>
          <w:rFonts w:ascii="Times New Roman" w:hAnsi="Times New Roman" w:cs="Times New Roman"/>
          <w:sz w:val="28"/>
          <w:szCs w:val="28"/>
        </w:rPr>
        <w:t xml:space="preserve">   рекламного  места,   при   осуществлении контроля  работники Управления вправе  посещать территорию, на которой находится рекламное место, проверять техническое состояние и внешний вид средства наружной рекламы, подсветки к нему, наличие маркировки на средстве  наружной  рекламы, контролировать соответствие средства наружной рекламы чертежу, эскизу или проекту конструкции средства наружной  рекламы, качество и сроки размещения и демонтажа средства наружной рекламы.</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3.2.3. В одностороннем порядке отказаться от исполнения договора в случае невнесения платы за размещение средства наружной рекламы.</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3.2.4.  В  случае  неисполнения  пункта  4.1.19 настоящего договора демонтировать  средство  наружной рекламы, привести рекламное место в первоначальное  состояние  за счет </w:t>
      </w:r>
      <w:proofErr w:type="spellStart"/>
      <w:r w:rsidRPr="00C668AD">
        <w:rPr>
          <w:rFonts w:ascii="Times New Roman" w:hAnsi="Times New Roman" w:cs="Times New Roman"/>
          <w:sz w:val="28"/>
          <w:szCs w:val="28"/>
        </w:rPr>
        <w:t>Рекламораспространителя</w:t>
      </w:r>
      <w:proofErr w:type="spellEnd"/>
      <w:r w:rsidRPr="00C668AD">
        <w:rPr>
          <w:rFonts w:ascii="Times New Roman" w:hAnsi="Times New Roman" w:cs="Times New Roman"/>
          <w:sz w:val="28"/>
          <w:szCs w:val="28"/>
        </w:rPr>
        <w:t>.</w:t>
      </w:r>
    </w:p>
    <w:p w:rsidR="00C668AD" w:rsidRPr="00C668AD" w:rsidRDefault="00C668AD" w:rsidP="00C668AD">
      <w:pPr>
        <w:spacing w:after="0"/>
        <w:jc w:val="center"/>
        <w:rPr>
          <w:rFonts w:ascii="Times New Roman" w:hAnsi="Times New Roman" w:cs="Times New Roman"/>
          <w:sz w:val="28"/>
          <w:szCs w:val="28"/>
        </w:rPr>
      </w:pPr>
    </w:p>
    <w:p w:rsidR="00C668AD" w:rsidRPr="00C668AD" w:rsidRDefault="00C668AD" w:rsidP="00C668AD">
      <w:pPr>
        <w:spacing w:after="0"/>
        <w:jc w:val="center"/>
        <w:rPr>
          <w:rFonts w:ascii="Times New Roman" w:hAnsi="Times New Roman" w:cs="Times New Roman"/>
          <w:sz w:val="28"/>
          <w:szCs w:val="28"/>
        </w:rPr>
      </w:pPr>
      <w:r w:rsidRPr="00C668AD">
        <w:rPr>
          <w:rFonts w:ascii="Times New Roman" w:hAnsi="Times New Roman" w:cs="Times New Roman"/>
          <w:sz w:val="28"/>
          <w:szCs w:val="28"/>
        </w:rPr>
        <w:t xml:space="preserve">4. Права и обязанности </w:t>
      </w:r>
      <w:proofErr w:type="spellStart"/>
      <w:r w:rsidRPr="00C668AD">
        <w:rPr>
          <w:rFonts w:ascii="Times New Roman" w:hAnsi="Times New Roman" w:cs="Times New Roman"/>
          <w:sz w:val="28"/>
          <w:szCs w:val="28"/>
        </w:rPr>
        <w:t>Рекламораспространителя</w:t>
      </w:r>
      <w:proofErr w:type="spellEnd"/>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 </w:t>
      </w:r>
      <w:proofErr w:type="spellStart"/>
      <w:r w:rsidRPr="00C668AD">
        <w:rPr>
          <w:rFonts w:ascii="Times New Roman" w:hAnsi="Times New Roman" w:cs="Times New Roman"/>
          <w:sz w:val="28"/>
          <w:szCs w:val="28"/>
        </w:rPr>
        <w:t>Рекламораспространитель</w:t>
      </w:r>
      <w:proofErr w:type="spellEnd"/>
      <w:r w:rsidRPr="00C668AD">
        <w:rPr>
          <w:rFonts w:ascii="Times New Roman" w:hAnsi="Times New Roman" w:cs="Times New Roman"/>
          <w:sz w:val="28"/>
          <w:szCs w:val="28"/>
        </w:rPr>
        <w:t xml:space="preserve"> обязан:</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4.1.1. В  полном  объеме  выполнять  все  условия  настоящего договора.</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4.1.2. Использовать рекламное место исключительно для размещения средства наружной рекламы, законным владельцем  которого он является,  указанного  в  пункте  1.1  раздела  1   настоящего договора.</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4.1.3.  Своевременно  и  в  полном  размере  внести плату за размещение средства наружной рекламы в соответствии с разделом 2 настоящего договора без выставления счетов Управлением.</w:t>
      </w:r>
    </w:p>
    <w:p w:rsidR="00C668AD" w:rsidRPr="00C668AD" w:rsidRDefault="00C668AD" w:rsidP="00C668AD">
      <w:pPr>
        <w:pStyle w:val="a3"/>
        <w:shd w:val="clear" w:color="auto" w:fill="FFFFFF"/>
        <w:spacing w:before="0" w:beforeAutospacing="0" w:after="0" w:afterAutospacing="0"/>
        <w:jc w:val="both"/>
        <w:rPr>
          <w:sz w:val="28"/>
          <w:szCs w:val="28"/>
        </w:rPr>
      </w:pPr>
      <w:r w:rsidRPr="00C668AD">
        <w:rPr>
          <w:sz w:val="28"/>
          <w:szCs w:val="28"/>
        </w:rPr>
        <w:t xml:space="preserve">       4.1.4. </w:t>
      </w:r>
      <w:r w:rsidR="00437CF7" w:rsidRPr="00437CF7">
        <w:rPr>
          <w:rFonts w:eastAsiaTheme="minorEastAsia"/>
          <w:sz w:val="28"/>
          <w:szCs w:val="28"/>
        </w:rPr>
        <w:t>Разместить средство наружной рекламы только после получения разрешения на установку рекламной конструкции.</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lastRenderedPageBreak/>
        <w:t xml:space="preserve">       4.1.5. Спроектировать,  изготовить  и  смонтировать  средство наружной   рекламы  в  соответствии  со  строительными  нормами и правилами, согласованными с управлением    градостроительства и благоустройства администрации муниципального образования Калининский район</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4.1.6. Указать на средстве наружной рекламы официальное наименование и телефон </w:t>
      </w:r>
      <w:proofErr w:type="spellStart"/>
      <w:r w:rsidRPr="00C668AD">
        <w:rPr>
          <w:rFonts w:ascii="Times New Roman" w:hAnsi="Times New Roman" w:cs="Times New Roman"/>
          <w:sz w:val="28"/>
          <w:szCs w:val="28"/>
        </w:rPr>
        <w:t>Рекламораспространителя</w:t>
      </w:r>
      <w:proofErr w:type="spellEnd"/>
      <w:r w:rsidRPr="00C668AD">
        <w:rPr>
          <w:rFonts w:ascii="Times New Roman" w:hAnsi="Times New Roman" w:cs="Times New Roman"/>
          <w:sz w:val="28"/>
          <w:szCs w:val="28"/>
        </w:rPr>
        <w:t>.</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4.1.7. Содержать средство  наружной  рекламы   в   чистом, технически  исправном состоянии, за свой счет производить текущий ремонт (замену) средства наружной рекламы или его элементов.</w:t>
      </w:r>
    </w:p>
    <w:p w:rsidR="00C668AD" w:rsidRPr="00C668AD" w:rsidRDefault="00C668AD" w:rsidP="00C668AD">
      <w:pPr>
        <w:pStyle w:val="a3"/>
        <w:shd w:val="clear" w:color="auto" w:fill="FFFFFF"/>
        <w:spacing w:before="0" w:beforeAutospacing="0" w:after="0" w:afterAutospacing="0"/>
        <w:jc w:val="both"/>
        <w:rPr>
          <w:sz w:val="28"/>
          <w:szCs w:val="28"/>
        </w:rPr>
      </w:pPr>
      <w:r w:rsidRPr="00C668AD">
        <w:rPr>
          <w:sz w:val="28"/>
          <w:szCs w:val="28"/>
        </w:rPr>
        <w:t xml:space="preserve">       4.1.8. Содержать  рекламное  место  и  прилегающую   к   нему территорию в должном санитарном порядке и чистоте. Кроме того, </w:t>
      </w:r>
      <w:proofErr w:type="spellStart"/>
      <w:r w:rsidRPr="00C668AD">
        <w:rPr>
          <w:sz w:val="28"/>
          <w:szCs w:val="28"/>
        </w:rPr>
        <w:t>Рекламораспространитель</w:t>
      </w:r>
      <w:proofErr w:type="spellEnd"/>
      <w:r w:rsidRPr="00C668AD">
        <w:rPr>
          <w:sz w:val="28"/>
          <w:szCs w:val="28"/>
        </w:rPr>
        <w:t xml:space="preserve"> принимает на себя обязательства по благоустройству рекламного места согласно предложенных им условий заключения договора на момент проведения аукционных процедур.</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4.1.9. При использовании рекламного места не наносить  ущерба окружающей среде.</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4.1.10. Не допускать  действий, приводящих к  ухудшению качественных  характеристик рекламного места и  устранить  за  свой счет изменения, произведенные на  рекламном месте без согласия Управления по его первому письменному требованию (предписанию).</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4.1.11. Возместить Управлению убытки в случае ухудшения качественных   характеристик  рекламного  места   и   экологической обстановки, причиненных в результате своей  хозяйственной и иной деятельности.</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4.1.12. Выполнять согласно требованиям соответствующих служб условия   эксплуатации инженерных коммуникаций, беспрепятственно допускать  на рекламное место работников соответствующих служб для производства работ, связанных с их  ремонтом, обслуживанием и эксплуатацией.</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4.1.13. Беспрепятственно допускать на рекламное место работников Управления с целью его осмотра на предмет соблюдения действующего законодательства о рекламе и условий настоящего договора, представлять им необходимые документы.</w:t>
      </w:r>
    </w:p>
    <w:p w:rsidR="00FC1C77"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4.1.14. Устранять нарушения условий размещения средств наружной рекламы выявленные работниками Управления в срок, указанный в предписании.</w:t>
      </w:r>
    </w:p>
    <w:p w:rsidR="00FC1C77" w:rsidRPr="00C668AD" w:rsidRDefault="00FC1C77" w:rsidP="00C668AD">
      <w:pPr>
        <w:spacing w:after="0"/>
        <w:jc w:val="both"/>
        <w:rPr>
          <w:rFonts w:ascii="Times New Roman" w:hAnsi="Times New Roman" w:cs="Times New Roman"/>
          <w:sz w:val="28"/>
          <w:szCs w:val="28"/>
        </w:rPr>
      </w:pPr>
      <w:r>
        <w:rPr>
          <w:rFonts w:ascii="Times New Roman" w:hAnsi="Times New Roman" w:cs="Times New Roman"/>
          <w:sz w:val="28"/>
          <w:szCs w:val="28"/>
        </w:rPr>
        <w:t xml:space="preserve">       4.1.15. Не препятствовать Управлению размещать рекламный материал, содержащий социальную рекламу, на рекламной конструкции в соответствии с графиком размещения социальной рекламы (приложение 2).</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4.1.1</w:t>
      </w:r>
      <w:r w:rsidR="00FC1C77">
        <w:rPr>
          <w:rFonts w:ascii="Times New Roman" w:hAnsi="Times New Roman" w:cs="Times New Roman"/>
          <w:sz w:val="28"/>
          <w:szCs w:val="28"/>
        </w:rPr>
        <w:t>6</w:t>
      </w:r>
      <w:r w:rsidRPr="00C668AD">
        <w:rPr>
          <w:rFonts w:ascii="Times New Roman" w:hAnsi="Times New Roman" w:cs="Times New Roman"/>
          <w:sz w:val="28"/>
          <w:szCs w:val="28"/>
        </w:rPr>
        <w:t xml:space="preserve">. Уведомить Управление об изменении реквизитов (юридический и фактический  адреса,  изменение  организационно-правовой  формы,  переименование,  банковские  реквизиты  и   т.п.) посредством направления </w:t>
      </w:r>
      <w:r w:rsidRPr="00C668AD">
        <w:rPr>
          <w:rFonts w:ascii="Times New Roman" w:hAnsi="Times New Roman" w:cs="Times New Roman"/>
          <w:sz w:val="28"/>
          <w:szCs w:val="28"/>
        </w:rPr>
        <w:lastRenderedPageBreak/>
        <w:t xml:space="preserve">новых реквизитов в адрес   Управления заказным  письмом с уведомлением. При отсутствии такого уведомления документы, связанные с исполнением настоящего договора, направляются по последнему известному Управлению адресу </w:t>
      </w:r>
      <w:proofErr w:type="spellStart"/>
      <w:r w:rsidRPr="00C668AD">
        <w:rPr>
          <w:rFonts w:ascii="Times New Roman" w:hAnsi="Times New Roman" w:cs="Times New Roman"/>
          <w:sz w:val="28"/>
          <w:szCs w:val="28"/>
        </w:rPr>
        <w:t>Рекламораспространителя</w:t>
      </w:r>
      <w:proofErr w:type="spellEnd"/>
      <w:r w:rsidRPr="00C668AD">
        <w:rPr>
          <w:rFonts w:ascii="Times New Roman" w:hAnsi="Times New Roman" w:cs="Times New Roman"/>
          <w:sz w:val="28"/>
          <w:szCs w:val="28"/>
        </w:rPr>
        <w:t xml:space="preserve"> и считаются доставленными, хотя </w:t>
      </w:r>
      <w:proofErr w:type="spellStart"/>
      <w:r w:rsidRPr="00C668AD">
        <w:rPr>
          <w:rFonts w:ascii="Times New Roman" w:hAnsi="Times New Roman" w:cs="Times New Roman"/>
          <w:sz w:val="28"/>
          <w:szCs w:val="28"/>
        </w:rPr>
        <w:t>Рекламораспространитель</w:t>
      </w:r>
      <w:proofErr w:type="spellEnd"/>
      <w:r w:rsidRPr="00C668AD">
        <w:rPr>
          <w:rFonts w:ascii="Times New Roman" w:hAnsi="Times New Roman" w:cs="Times New Roman"/>
          <w:sz w:val="28"/>
          <w:szCs w:val="28"/>
        </w:rPr>
        <w:t xml:space="preserve"> по этому адресу и не находится.</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4.1.1</w:t>
      </w:r>
      <w:r w:rsidR="00FC1C77">
        <w:rPr>
          <w:rFonts w:ascii="Times New Roman" w:hAnsi="Times New Roman" w:cs="Times New Roman"/>
          <w:sz w:val="28"/>
          <w:szCs w:val="28"/>
        </w:rPr>
        <w:t>7</w:t>
      </w:r>
      <w:r w:rsidRPr="00C668AD">
        <w:rPr>
          <w:rFonts w:ascii="Times New Roman" w:hAnsi="Times New Roman" w:cs="Times New Roman"/>
          <w:sz w:val="28"/>
          <w:szCs w:val="28"/>
        </w:rPr>
        <w:t xml:space="preserve">.  В случае исключения </w:t>
      </w:r>
      <w:proofErr w:type="spellStart"/>
      <w:r w:rsidRPr="00C668AD">
        <w:rPr>
          <w:rFonts w:ascii="Times New Roman" w:hAnsi="Times New Roman" w:cs="Times New Roman"/>
          <w:sz w:val="28"/>
          <w:szCs w:val="28"/>
        </w:rPr>
        <w:t>Рекламораспространителя</w:t>
      </w:r>
      <w:proofErr w:type="spellEnd"/>
      <w:r w:rsidRPr="00C668AD">
        <w:rPr>
          <w:rFonts w:ascii="Times New Roman" w:hAnsi="Times New Roman" w:cs="Times New Roman"/>
          <w:sz w:val="28"/>
          <w:szCs w:val="28"/>
        </w:rPr>
        <w:t xml:space="preserve"> из Единого государственного    реестра юридических лиц либо Единого государственного реестра индивидуальных  предпринимателей (для юридических лиц и индивидуальных предпринимателей), а также  при переходе прав на средство наружной рекламы направить в десятидневный срок Управлению письменное уведомление об этом с приложением копий документов об исключении </w:t>
      </w:r>
      <w:proofErr w:type="spellStart"/>
      <w:r w:rsidRPr="00C668AD">
        <w:rPr>
          <w:rFonts w:ascii="Times New Roman" w:hAnsi="Times New Roman" w:cs="Times New Roman"/>
          <w:sz w:val="28"/>
          <w:szCs w:val="28"/>
        </w:rPr>
        <w:t>Рекламораспространителя</w:t>
      </w:r>
      <w:proofErr w:type="spellEnd"/>
      <w:r w:rsidRPr="00C668AD">
        <w:rPr>
          <w:rFonts w:ascii="Times New Roman" w:hAnsi="Times New Roman" w:cs="Times New Roman"/>
          <w:sz w:val="28"/>
          <w:szCs w:val="28"/>
        </w:rPr>
        <w:t xml:space="preserve"> из Единого государственного реестра юридических лиц или Единого государственного реестра индивидуальных  предпринимателей либо копий  документов, подтверждающих переход прав на средство наружной рекламы.</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4.1.1</w:t>
      </w:r>
      <w:r w:rsidR="00FC1C77">
        <w:rPr>
          <w:rFonts w:ascii="Times New Roman" w:hAnsi="Times New Roman" w:cs="Times New Roman"/>
          <w:sz w:val="28"/>
          <w:szCs w:val="28"/>
        </w:rPr>
        <w:t>8</w:t>
      </w:r>
      <w:r w:rsidRPr="00C668AD">
        <w:rPr>
          <w:rFonts w:ascii="Times New Roman" w:hAnsi="Times New Roman" w:cs="Times New Roman"/>
          <w:sz w:val="28"/>
          <w:szCs w:val="28"/>
        </w:rPr>
        <w:t>. При распространении наружной рекламы соблюдать требования действующего законодательства.</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4.1.1</w:t>
      </w:r>
      <w:r w:rsidR="00FC1C77">
        <w:rPr>
          <w:rFonts w:ascii="Times New Roman" w:hAnsi="Times New Roman" w:cs="Times New Roman"/>
          <w:sz w:val="28"/>
          <w:szCs w:val="28"/>
        </w:rPr>
        <w:t>9</w:t>
      </w:r>
      <w:r w:rsidRPr="00C668AD">
        <w:rPr>
          <w:rFonts w:ascii="Times New Roman" w:hAnsi="Times New Roman" w:cs="Times New Roman"/>
          <w:sz w:val="28"/>
          <w:szCs w:val="28"/>
        </w:rPr>
        <w:t>. Не  эксплуатировать средство наружной рекламы без рекламной  информации, при отсутствии рекламной информации закрыть информационное поле материалами светлых тонов.</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w:t>
      </w:r>
      <w:r w:rsidR="00FC1C77">
        <w:rPr>
          <w:rFonts w:ascii="Times New Roman" w:hAnsi="Times New Roman" w:cs="Times New Roman"/>
          <w:sz w:val="28"/>
          <w:szCs w:val="28"/>
        </w:rPr>
        <w:t>20</w:t>
      </w:r>
      <w:r w:rsidRPr="00C668AD">
        <w:rPr>
          <w:rFonts w:ascii="Times New Roman" w:hAnsi="Times New Roman" w:cs="Times New Roman"/>
          <w:sz w:val="28"/>
          <w:szCs w:val="28"/>
        </w:rPr>
        <w:t>. По истечении срока действия настоящего договора, а также при его досрочном  расторжении демонтировать средство наружной рекламы, привести рекламное место в   первоначальное состояние за свой счет и передать его Управлению по акту приема-передачи в течение 15 дней с момента прекращения  (расторжения) настоящего договора.</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4.1.2</w:t>
      </w:r>
      <w:r w:rsidR="00FC1C77">
        <w:rPr>
          <w:rFonts w:ascii="Times New Roman" w:hAnsi="Times New Roman" w:cs="Times New Roman"/>
          <w:sz w:val="28"/>
          <w:szCs w:val="28"/>
        </w:rPr>
        <w:t>1</w:t>
      </w:r>
      <w:r w:rsidRPr="00C668AD">
        <w:rPr>
          <w:rFonts w:ascii="Times New Roman" w:hAnsi="Times New Roman" w:cs="Times New Roman"/>
          <w:sz w:val="28"/>
          <w:szCs w:val="28"/>
        </w:rPr>
        <w:t>.  В случае, предусмотренном пунктом 3.2.4 настоящего  договора,  оплатить  расходы  Управления, связанные с демонтажем средства наружной рекламы, его хранением и приведением рекламного места в первоначальное состояние.</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4.2. </w:t>
      </w:r>
      <w:proofErr w:type="spellStart"/>
      <w:r w:rsidRPr="00C668AD">
        <w:rPr>
          <w:rFonts w:ascii="Times New Roman" w:hAnsi="Times New Roman" w:cs="Times New Roman"/>
          <w:sz w:val="28"/>
          <w:szCs w:val="28"/>
        </w:rPr>
        <w:t>Рекламораспространитель</w:t>
      </w:r>
      <w:proofErr w:type="spellEnd"/>
      <w:r w:rsidRPr="00C668AD">
        <w:rPr>
          <w:rFonts w:ascii="Times New Roman" w:hAnsi="Times New Roman" w:cs="Times New Roman"/>
          <w:sz w:val="28"/>
          <w:szCs w:val="28"/>
        </w:rPr>
        <w:t xml:space="preserve"> не вправе:</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4.2.1. Передавать право на  размещение средства наружной рекламы, приобретенное по настоящему договору, другим лицам.</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4.2.2. Нарушать  инженерные  коммуникации,  находящиеся   или проходящие  через  рекламное место, а также занимать коридоры прохождения инженерных коммуникаций   без согласования в установленном порядке.</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4.2.3. Размещать средство наружной рекламы, являющееся источником шума,  вибрации, мощных световых, электромагнитных и иных излучений и полей, вблизи  жилых помещений с нарушением установленных санитарных </w:t>
      </w:r>
      <w:r w:rsidRPr="00C668AD">
        <w:rPr>
          <w:rFonts w:ascii="Times New Roman" w:hAnsi="Times New Roman" w:cs="Times New Roman"/>
          <w:sz w:val="28"/>
          <w:szCs w:val="28"/>
        </w:rPr>
        <w:lastRenderedPageBreak/>
        <w:t>норм, средство наружной рекламы не  должно создавать помех для прохода пешеходов, проезда транспорта, уборки улиц.</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4.3. </w:t>
      </w:r>
      <w:proofErr w:type="spellStart"/>
      <w:r w:rsidRPr="00C668AD">
        <w:rPr>
          <w:rFonts w:ascii="Times New Roman" w:hAnsi="Times New Roman" w:cs="Times New Roman"/>
          <w:sz w:val="28"/>
          <w:szCs w:val="28"/>
        </w:rPr>
        <w:t>Рекламораспространитель</w:t>
      </w:r>
      <w:proofErr w:type="spellEnd"/>
      <w:r w:rsidRPr="00C668AD">
        <w:rPr>
          <w:rFonts w:ascii="Times New Roman" w:hAnsi="Times New Roman" w:cs="Times New Roman"/>
          <w:sz w:val="28"/>
          <w:szCs w:val="28"/>
        </w:rPr>
        <w:t xml:space="preserve"> имеет право:</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4.3.1. Использовать  рекламное место для  размещения  средства наружной  рекламы,  указанного в пункте 1.1  раздела  1  настоящего договора.</w:t>
      </w:r>
    </w:p>
    <w:p w:rsidR="00C668AD" w:rsidRPr="00C668AD" w:rsidRDefault="00C668AD" w:rsidP="00C668AD">
      <w:pPr>
        <w:spacing w:after="0"/>
        <w:jc w:val="both"/>
        <w:rPr>
          <w:rFonts w:ascii="Times New Roman" w:hAnsi="Times New Roman" w:cs="Times New Roman"/>
          <w:sz w:val="28"/>
          <w:szCs w:val="28"/>
        </w:rPr>
      </w:pPr>
    </w:p>
    <w:p w:rsidR="00C668AD" w:rsidRPr="00C668AD" w:rsidRDefault="00C668AD" w:rsidP="00C668AD">
      <w:pPr>
        <w:spacing w:after="0"/>
        <w:jc w:val="center"/>
        <w:rPr>
          <w:rFonts w:ascii="Times New Roman" w:hAnsi="Times New Roman" w:cs="Times New Roman"/>
          <w:sz w:val="28"/>
          <w:szCs w:val="28"/>
        </w:rPr>
      </w:pPr>
      <w:r w:rsidRPr="00C668AD">
        <w:rPr>
          <w:rFonts w:ascii="Times New Roman" w:hAnsi="Times New Roman" w:cs="Times New Roman"/>
          <w:sz w:val="28"/>
          <w:szCs w:val="28"/>
        </w:rPr>
        <w:t>5. Ответственность сторон</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5.1.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5.2. В случае несвоевременного возврата </w:t>
      </w:r>
      <w:proofErr w:type="spellStart"/>
      <w:r w:rsidRPr="00C668AD">
        <w:rPr>
          <w:rFonts w:ascii="Times New Roman" w:hAnsi="Times New Roman" w:cs="Times New Roman"/>
          <w:sz w:val="28"/>
          <w:szCs w:val="28"/>
        </w:rPr>
        <w:t>Рекламораспространителем</w:t>
      </w:r>
      <w:proofErr w:type="spellEnd"/>
      <w:r w:rsidRPr="00C668AD">
        <w:rPr>
          <w:rFonts w:ascii="Times New Roman" w:hAnsi="Times New Roman" w:cs="Times New Roman"/>
          <w:sz w:val="28"/>
          <w:szCs w:val="28"/>
        </w:rPr>
        <w:t xml:space="preserve">   рекламного   места Управлению после прекращения действия настоящего договора  </w:t>
      </w:r>
      <w:proofErr w:type="spellStart"/>
      <w:r w:rsidRPr="00C668AD">
        <w:rPr>
          <w:rFonts w:ascii="Times New Roman" w:hAnsi="Times New Roman" w:cs="Times New Roman"/>
          <w:sz w:val="28"/>
          <w:szCs w:val="28"/>
        </w:rPr>
        <w:t>Рекламораспространитель</w:t>
      </w:r>
      <w:proofErr w:type="spellEnd"/>
      <w:r w:rsidRPr="00C668AD">
        <w:rPr>
          <w:rFonts w:ascii="Times New Roman" w:hAnsi="Times New Roman" w:cs="Times New Roman"/>
          <w:sz w:val="28"/>
          <w:szCs w:val="28"/>
        </w:rPr>
        <w:t xml:space="preserve"> уплачивает плату за размещение средства наружной  рекламы  за все время просрочки в двукратном размере.</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5.3.  </w:t>
      </w:r>
      <w:proofErr w:type="spellStart"/>
      <w:r w:rsidRPr="00C668AD">
        <w:rPr>
          <w:rFonts w:ascii="Times New Roman" w:hAnsi="Times New Roman" w:cs="Times New Roman"/>
          <w:sz w:val="28"/>
          <w:szCs w:val="28"/>
        </w:rPr>
        <w:t>Рекламораспространитель</w:t>
      </w:r>
      <w:proofErr w:type="spellEnd"/>
      <w:r w:rsidRPr="00C668AD">
        <w:rPr>
          <w:rFonts w:ascii="Times New Roman" w:hAnsi="Times New Roman" w:cs="Times New Roman"/>
          <w:sz w:val="28"/>
          <w:szCs w:val="28"/>
        </w:rPr>
        <w:t xml:space="preserve"> несет  бремя  ответственности  за средство   наружной   рекламы в соответствии со статьей 30 Федерального   закона  "О  рекламе", статьями  15,   210 и 211 Гражданского кодекса Российской Федерации.</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5.4.   Споры   сторон,  вытекающие  из  исполнения   настоящего договора, которые   не удалось разрешить путем переговоров, разрешаются в суде в соответствии с действующим законодательством.</w:t>
      </w:r>
    </w:p>
    <w:p w:rsidR="00C668AD" w:rsidRPr="00C668AD" w:rsidRDefault="00C668AD" w:rsidP="00C668AD">
      <w:pPr>
        <w:spacing w:after="0"/>
        <w:jc w:val="center"/>
        <w:rPr>
          <w:rFonts w:ascii="Times New Roman" w:hAnsi="Times New Roman" w:cs="Times New Roman"/>
          <w:sz w:val="28"/>
          <w:szCs w:val="28"/>
        </w:rPr>
      </w:pPr>
    </w:p>
    <w:p w:rsidR="00C668AD" w:rsidRPr="00C668AD" w:rsidRDefault="00C668AD" w:rsidP="00C668AD">
      <w:pPr>
        <w:spacing w:after="0"/>
        <w:jc w:val="center"/>
        <w:rPr>
          <w:rFonts w:ascii="Times New Roman" w:hAnsi="Times New Roman" w:cs="Times New Roman"/>
          <w:sz w:val="28"/>
          <w:szCs w:val="28"/>
        </w:rPr>
      </w:pPr>
      <w:r w:rsidRPr="00C668AD">
        <w:rPr>
          <w:rFonts w:ascii="Times New Roman" w:hAnsi="Times New Roman" w:cs="Times New Roman"/>
          <w:sz w:val="28"/>
          <w:szCs w:val="28"/>
        </w:rPr>
        <w:t>6. Срок действия Договора</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6.1.  Договор  действует  с  "__" _________  20_  г.  по  "__"________ 20_ г.</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6.2. Окончание срока действия настоящего договора не освобождает стороны от ответственности за его нарушение.</w:t>
      </w:r>
    </w:p>
    <w:p w:rsidR="00C668AD" w:rsidRPr="00C668AD" w:rsidRDefault="00C668AD" w:rsidP="00C668AD">
      <w:pPr>
        <w:spacing w:after="0"/>
        <w:jc w:val="both"/>
        <w:rPr>
          <w:rFonts w:ascii="Times New Roman" w:hAnsi="Times New Roman" w:cs="Times New Roman"/>
          <w:sz w:val="28"/>
          <w:szCs w:val="28"/>
        </w:rPr>
      </w:pPr>
    </w:p>
    <w:p w:rsidR="00C668AD" w:rsidRPr="00C668AD" w:rsidRDefault="00C668AD" w:rsidP="00C668AD">
      <w:pPr>
        <w:spacing w:after="0"/>
        <w:jc w:val="center"/>
        <w:rPr>
          <w:rFonts w:ascii="Times New Roman" w:hAnsi="Times New Roman" w:cs="Times New Roman"/>
          <w:sz w:val="28"/>
          <w:szCs w:val="28"/>
        </w:rPr>
      </w:pPr>
      <w:r w:rsidRPr="00C668AD">
        <w:rPr>
          <w:rFonts w:ascii="Times New Roman" w:hAnsi="Times New Roman" w:cs="Times New Roman"/>
          <w:sz w:val="28"/>
          <w:szCs w:val="28"/>
        </w:rPr>
        <w:t>7. Прекращение действия (расторжение) договора</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7.1.  Действие  настоящего договора прекращается  по  истечении срока, указанного в пункте 6.1 раздела 6 настоящего договора.</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7.2.  Договор  в любой момент может  быть  расторгнут  в одностороннем порядке </w:t>
      </w:r>
      <w:proofErr w:type="spellStart"/>
      <w:r w:rsidRPr="00C668AD">
        <w:rPr>
          <w:rFonts w:ascii="Times New Roman" w:hAnsi="Times New Roman" w:cs="Times New Roman"/>
          <w:sz w:val="28"/>
          <w:szCs w:val="28"/>
        </w:rPr>
        <w:t>Рекламораспространителем</w:t>
      </w:r>
      <w:proofErr w:type="spellEnd"/>
      <w:r w:rsidRPr="00C668AD">
        <w:rPr>
          <w:rFonts w:ascii="Times New Roman" w:hAnsi="Times New Roman" w:cs="Times New Roman"/>
          <w:sz w:val="28"/>
          <w:szCs w:val="28"/>
        </w:rPr>
        <w:t xml:space="preserve"> при условии обязательного уведомления Управления. В случае досрочного расторжения договора плата за размещение средства наружной рекламы возвращению </w:t>
      </w:r>
      <w:proofErr w:type="spellStart"/>
      <w:r w:rsidRPr="00C668AD">
        <w:rPr>
          <w:rFonts w:ascii="Times New Roman" w:hAnsi="Times New Roman" w:cs="Times New Roman"/>
          <w:sz w:val="28"/>
          <w:szCs w:val="28"/>
        </w:rPr>
        <w:t>Рекламораспространителю</w:t>
      </w:r>
      <w:proofErr w:type="spellEnd"/>
      <w:r w:rsidRPr="00C668AD">
        <w:rPr>
          <w:rFonts w:ascii="Times New Roman" w:hAnsi="Times New Roman" w:cs="Times New Roman"/>
          <w:sz w:val="28"/>
          <w:szCs w:val="28"/>
        </w:rPr>
        <w:t xml:space="preserve"> не подлежит.  </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7.3.  Настоящий договор может быть расторгнут в одностороннем порядке по инициативе Управления только в следующих случаях:</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lastRenderedPageBreak/>
        <w:t xml:space="preserve">       при  использовании  </w:t>
      </w:r>
      <w:proofErr w:type="spellStart"/>
      <w:r w:rsidRPr="00C668AD">
        <w:rPr>
          <w:rFonts w:ascii="Times New Roman" w:hAnsi="Times New Roman" w:cs="Times New Roman"/>
          <w:sz w:val="28"/>
          <w:szCs w:val="28"/>
        </w:rPr>
        <w:t>Рекламораспространителем</w:t>
      </w:r>
      <w:proofErr w:type="spellEnd"/>
      <w:r w:rsidRPr="00C668AD">
        <w:rPr>
          <w:rFonts w:ascii="Times New Roman" w:hAnsi="Times New Roman" w:cs="Times New Roman"/>
          <w:sz w:val="28"/>
          <w:szCs w:val="28"/>
        </w:rPr>
        <w:t xml:space="preserve">  рекламного  места (его  части)  не по назначению, указанному в пункте 1.1  раздела 1 настоящего договора;</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при  использовании рекламного места способами, ухудшающими его качественные характеристики и экологическую обстановку;</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при злостном неисполнении обязанностей, возложенных на </w:t>
      </w:r>
      <w:proofErr w:type="spellStart"/>
      <w:r w:rsidRPr="00C668AD">
        <w:rPr>
          <w:rFonts w:ascii="Times New Roman" w:hAnsi="Times New Roman" w:cs="Times New Roman"/>
          <w:sz w:val="28"/>
          <w:szCs w:val="28"/>
        </w:rPr>
        <w:t>Рекламораспространителя</w:t>
      </w:r>
      <w:proofErr w:type="spellEnd"/>
      <w:r w:rsidRPr="00C668AD">
        <w:rPr>
          <w:rFonts w:ascii="Times New Roman" w:hAnsi="Times New Roman" w:cs="Times New Roman"/>
          <w:sz w:val="28"/>
          <w:szCs w:val="28"/>
        </w:rPr>
        <w:t xml:space="preserve">  пунктами  4.1.2  -  4.1.20 настоящего договора, при условии неоднократного уведомления </w:t>
      </w:r>
      <w:proofErr w:type="spellStart"/>
      <w:r w:rsidRPr="00C668AD">
        <w:rPr>
          <w:rFonts w:ascii="Times New Roman" w:hAnsi="Times New Roman" w:cs="Times New Roman"/>
          <w:sz w:val="28"/>
          <w:szCs w:val="28"/>
        </w:rPr>
        <w:t>Рекламораспространителя</w:t>
      </w:r>
      <w:proofErr w:type="spellEnd"/>
      <w:r w:rsidRPr="00C668AD">
        <w:rPr>
          <w:rFonts w:ascii="Times New Roman" w:hAnsi="Times New Roman" w:cs="Times New Roman"/>
          <w:sz w:val="28"/>
          <w:szCs w:val="28"/>
        </w:rPr>
        <w:t xml:space="preserve"> Управлением о необходимости устранения допущенных нарушений и </w:t>
      </w:r>
      <w:proofErr w:type="spellStart"/>
      <w:r w:rsidRPr="00C668AD">
        <w:rPr>
          <w:rFonts w:ascii="Times New Roman" w:hAnsi="Times New Roman" w:cs="Times New Roman"/>
          <w:sz w:val="28"/>
          <w:szCs w:val="28"/>
        </w:rPr>
        <w:t>неустранении</w:t>
      </w:r>
      <w:proofErr w:type="spellEnd"/>
      <w:r w:rsidRPr="00C668AD">
        <w:rPr>
          <w:rFonts w:ascii="Times New Roman" w:hAnsi="Times New Roman" w:cs="Times New Roman"/>
          <w:sz w:val="28"/>
          <w:szCs w:val="28"/>
        </w:rPr>
        <w:t xml:space="preserve"> допущенных нарушений в разумный срок.</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7.3.1. В случае досрочного расторжения договора по инициативе Управления плата за размещение средства наружной рекламы возвращению </w:t>
      </w:r>
      <w:proofErr w:type="spellStart"/>
      <w:r w:rsidRPr="00C668AD">
        <w:rPr>
          <w:rFonts w:ascii="Times New Roman" w:hAnsi="Times New Roman" w:cs="Times New Roman"/>
          <w:sz w:val="28"/>
          <w:szCs w:val="28"/>
        </w:rPr>
        <w:t>Рекламораспространителю</w:t>
      </w:r>
      <w:proofErr w:type="spellEnd"/>
      <w:r w:rsidRPr="00C668AD">
        <w:rPr>
          <w:rFonts w:ascii="Times New Roman" w:hAnsi="Times New Roman" w:cs="Times New Roman"/>
          <w:sz w:val="28"/>
          <w:szCs w:val="28"/>
        </w:rPr>
        <w:t xml:space="preserve"> не подлежит.  </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7.4. По требованию одной из сторон настоящий договор может быть расторгнут   судом по основаниям, предусмотренным действующим законодательством.</w:t>
      </w:r>
    </w:p>
    <w:p w:rsidR="00C668AD" w:rsidRPr="00C668AD" w:rsidRDefault="00C668AD" w:rsidP="00C668AD">
      <w:pPr>
        <w:spacing w:after="0"/>
        <w:jc w:val="center"/>
        <w:rPr>
          <w:rFonts w:ascii="Times New Roman" w:hAnsi="Times New Roman" w:cs="Times New Roman"/>
          <w:sz w:val="28"/>
          <w:szCs w:val="28"/>
        </w:rPr>
      </w:pPr>
    </w:p>
    <w:p w:rsidR="00C668AD" w:rsidRPr="00C668AD" w:rsidRDefault="00C668AD" w:rsidP="00C668AD">
      <w:pPr>
        <w:spacing w:after="0"/>
        <w:jc w:val="center"/>
        <w:rPr>
          <w:rFonts w:ascii="Times New Roman" w:hAnsi="Times New Roman" w:cs="Times New Roman"/>
          <w:sz w:val="28"/>
          <w:szCs w:val="28"/>
        </w:rPr>
      </w:pPr>
      <w:r w:rsidRPr="00C668AD">
        <w:rPr>
          <w:rFonts w:ascii="Times New Roman" w:hAnsi="Times New Roman" w:cs="Times New Roman"/>
          <w:sz w:val="28"/>
          <w:szCs w:val="28"/>
        </w:rPr>
        <w:t>8. Прочие условия</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8.1. ________________________________________________________</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_______________________________________________________.</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8.2. ________________________________________________________</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_______________________________________________________.</w:t>
      </w:r>
    </w:p>
    <w:p w:rsidR="00C668AD" w:rsidRPr="00C668AD" w:rsidRDefault="00C668AD" w:rsidP="00C668AD">
      <w:pPr>
        <w:spacing w:after="0"/>
        <w:jc w:val="center"/>
        <w:rPr>
          <w:rFonts w:ascii="Times New Roman" w:hAnsi="Times New Roman" w:cs="Times New Roman"/>
          <w:sz w:val="28"/>
          <w:szCs w:val="28"/>
        </w:rPr>
      </w:pPr>
    </w:p>
    <w:p w:rsidR="00C668AD" w:rsidRPr="00C668AD" w:rsidRDefault="00C668AD" w:rsidP="00C668AD">
      <w:pPr>
        <w:spacing w:after="0"/>
        <w:jc w:val="center"/>
        <w:rPr>
          <w:rFonts w:ascii="Times New Roman" w:hAnsi="Times New Roman" w:cs="Times New Roman"/>
          <w:sz w:val="28"/>
          <w:szCs w:val="28"/>
        </w:rPr>
      </w:pPr>
      <w:r w:rsidRPr="00C668AD">
        <w:rPr>
          <w:rFonts w:ascii="Times New Roman" w:hAnsi="Times New Roman" w:cs="Times New Roman"/>
          <w:sz w:val="28"/>
          <w:szCs w:val="28"/>
        </w:rPr>
        <w:t>9. Изменение договора</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9.1. Изменения и дополнения к настоящему договору оформляются в форме  дополнительных  соглашений,  которые  являются  неотъемлемой частью настоящего договора.</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       9.2. Настоящий договор составлен в двух экземплярах, каждый из которых имеет одинаковую юридическую силу.</w:t>
      </w:r>
    </w:p>
    <w:p w:rsidR="007208A9" w:rsidRDefault="007208A9" w:rsidP="00B4099E">
      <w:pPr>
        <w:spacing w:after="0"/>
        <w:jc w:val="both"/>
        <w:rPr>
          <w:rFonts w:ascii="Times New Roman" w:hAnsi="Times New Roman" w:cs="Times New Roman"/>
          <w:sz w:val="28"/>
          <w:szCs w:val="28"/>
        </w:rPr>
      </w:pPr>
    </w:p>
    <w:p w:rsidR="00277AAB" w:rsidRDefault="00277AAB" w:rsidP="00C668AD">
      <w:pPr>
        <w:spacing w:after="0"/>
        <w:jc w:val="center"/>
        <w:rPr>
          <w:rFonts w:ascii="Times New Roman" w:hAnsi="Times New Roman" w:cs="Times New Roman"/>
          <w:sz w:val="28"/>
          <w:szCs w:val="28"/>
        </w:rPr>
      </w:pPr>
    </w:p>
    <w:p w:rsidR="00277AAB" w:rsidRDefault="00277AAB" w:rsidP="00C668AD">
      <w:pPr>
        <w:spacing w:after="0"/>
        <w:jc w:val="center"/>
        <w:rPr>
          <w:rFonts w:ascii="Times New Roman" w:hAnsi="Times New Roman" w:cs="Times New Roman"/>
          <w:sz w:val="28"/>
          <w:szCs w:val="28"/>
        </w:rPr>
      </w:pPr>
    </w:p>
    <w:p w:rsidR="004A1B67" w:rsidRDefault="004A1B67" w:rsidP="00C668AD">
      <w:pPr>
        <w:spacing w:after="0"/>
        <w:jc w:val="center"/>
        <w:rPr>
          <w:rFonts w:ascii="Times New Roman" w:hAnsi="Times New Roman" w:cs="Times New Roman"/>
          <w:sz w:val="28"/>
          <w:szCs w:val="28"/>
        </w:rPr>
      </w:pPr>
    </w:p>
    <w:p w:rsidR="004A1B67" w:rsidRDefault="004A1B67" w:rsidP="00C668AD">
      <w:pPr>
        <w:spacing w:after="0"/>
        <w:jc w:val="center"/>
        <w:rPr>
          <w:rFonts w:ascii="Times New Roman" w:hAnsi="Times New Roman" w:cs="Times New Roman"/>
          <w:sz w:val="28"/>
          <w:szCs w:val="28"/>
        </w:rPr>
      </w:pPr>
    </w:p>
    <w:p w:rsidR="004A1B67" w:rsidRDefault="004A1B67" w:rsidP="00C668AD">
      <w:pPr>
        <w:spacing w:after="0"/>
        <w:jc w:val="center"/>
        <w:rPr>
          <w:rFonts w:ascii="Times New Roman" w:hAnsi="Times New Roman" w:cs="Times New Roman"/>
          <w:sz w:val="28"/>
          <w:szCs w:val="28"/>
        </w:rPr>
      </w:pPr>
    </w:p>
    <w:p w:rsidR="004A1B67" w:rsidRDefault="004A1B67" w:rsidP="00C668AD">
      <w:pPr>
        <w:spacing w:after="0"/>
        <w:jc w:val="center"/>
        <w:rPr>
          <w:rFonts w:ascii="Times New Roman" w:hAnsi="Times New Roman" w:cs="Times New Roman"/>
          <w:sz w:val="28"/>
          <w:szCs w:val="28"/>
        </w:rPr>
      </w:pPr>
    </w:p>
    <w:p w:rsidR="004A1B67" w:rsidRDefault="004A1B67" w:rsidP="00C668AD">
      <w:pPr>
        <w:spacing w:after="0"/>
        <w:jc w:val="center"/>
        <w:rPr>
          <w:rFonts w:ascii="Times New Roman" w:hAnsi="Times New Roman" w:cs="Times New Roman"/>
          <w:sz w:val="28"/>
          <w:szCs w:val="28"/>
        </w:rPr>
      </w:pPr>
    </w:p>
    <w:p w:rsidR="004A1B67" w:rsidRDefault="004A1B67" w:rsidP="00C668AD">
      <w:pPr>
        <w:spacing w:after="0"/>
        <w:jc w:val="center"/>
        <w:rPr>
          <w:rFonts w:ascii="Times New Roman" w:hAnsi="Times New Roman" w:cs="Times New Roman"/>
          <w:sz w:val="28"/>
          <w:szCs w:val="28"/>
        </w:rPr>
      </w:pPr>
    </w:p>
    <w:p w:rsidR="004A1B67" w:rsidRDefault="004A1B67" w:rsidP="00C668AD">
      <w:pPr>
        <w:spacing w:after="0"/>
        <w:jc w:val="center"/>
        <w:rPr>
          <w:rFonts w:ascii="Times New Roman" w:hAnsi="Times New Roman" w:cs="Times New Roman"/>
          <w:sz w:val="28"/>
          <w:szCs w:val="28"/>
        </w:rPr>
      </w:pPr>
    </w:p>
    <w:p w:rsidR="00C668AD" w:rsidRPr="00C668AD" w:rsidRDefault="00C668AD" w:rsidP="00C668AD">
      <w:pPr>
        <w:spacing w:after="0"/>
        <w:jc w:val="center"/>
        <w:rPr>
          <w:rFonts w:ascii="Times New Roman" w:hAnsi="Times New Roman" w:cs="Times New Roman"/>
          <w:sz w:val="28"/>
          <w:szCs w:val="28"/>
        </w:rPr>
      </w:pPr>
      <w:r w:rsidRPr="00C668AD">
        <w:rPr>
          <w:rFonts w:ascii="Times New Roman" w:hAnsi="Times New Roman" w:cs="Times New Roman"/>
          <w:sz w:val="28"/>
          <w:szCs w:val="28"/>
        </w:rPr>
        <w:lastRenderedPageBreak/>
        <w:t>10. Реквизиты и подписи сторон</w:t>
      </w:r>
    </w:p>
    <w:p w:rsidR="00C668AD" w:rsidRPr="00C668AD" w:rsidRDefault="00C668AD" w:rsidP="00C668AD">
      <w:pPr>
        <w:spacing w:after="0"/>
        <w:jc w:val="both"/>
        <w:rPr>
          <w:rFonts w:ascii="Times New Roman" w:hAnsi="Times New Roman" w:cs="Times New Roman"/>
          <w:b/>
          <w:sz w:val="28"/>
          <w:szCs w:val="28"/>
        </w:rPr>
      </w:pPr>
      <w:r w:rsidRPr="00C668AD">
        <w:rPr>
          <w:rFonts w:ascii="Times New Roman" w:hAnsi="Times New Roman" w:cs="Times New Roman"/>
          <w:sz w:val="28"/>
          <w:szCs w:val="28"/>
        </w:rPr>
        <w:t>Управление:</w:t>
      </w:r>
    </w:p>
    <w:p w:rsidR="00277AAB" w:rsidRDefault="00C668AD" w:rsidP="00277AAB">
      <w:pPr>
        <w:pStyle w:val="a4"/>
        <w:ind w:firstLine="0"/>
        <w:jc w:val="left"/>
        <w:rPr>
          <w:szCs w:val="28"/>
        </w:rPr>
      </w:pPr>
      <w:r w:rsidRPr="00C668AD">
        <w:rPr>
          <w:szCs w:val="28"/>
        </w:rPr>
        <w:t xml:space="preserve">Управление градостроительства и </w:t>
      </w:r>
    </w:p>
    <w:p w:rsidR="00277AAB" w:rsidRDefault="00C668AD" w:rsidP="00277AAB">
      <w:pPr>
        <w:pStyle w:val="a4"/>
        <w:ind w:firstLine="0"/>
        <w:jc w:val="left"/>
        <w:rPr>
          <w:szCs w:val="28"/>
        </w:rPr>
      </w:pPr>
      <w:r w:rsidRPr="00C668AD">
        <w:rPr>
          <w:szCs w:val="28"/>
        </w:rPr>
        <w:t xml:space="preserve">благоустройства администрации </w:t>
      </w:r>
    </w:p>
    <w:p w:rsidR="009A3579" w:rsidRDefault="00C668AD" w:rsidP="00277AAB">
      <w:pPr>
        <w:pStyle w:val="a4"/>
        <w:ind w:firstLine="0"/>
        <w:jc w:val="left"/>
        <w:rPr>
          <w:szCs w:val="28"/>
        </w:rPr>
      </w:pPr>
      <w:r w:rsidRPr="00C668AD">
        <w:rPr>
          <w:szCs w:val="28"/>
        </w:rPr>
        <w:t xml:space="preserve">муниципального образования Калининский район, </w:t>
      </w:r>
    </w:p>
    <w:p w:rsidR="009A3579" w:rsidRDefault="00C668AD" w:rsidP="00277AAB">
      <w:pPr>
        <w:pStyle w:val="a4"/>
        <w:ind w:firstLine="0"/>
        <w:jc w:val="left"/>
        <w:rPr>
          <w:szCs w:val="28"/>
        </w:rPr>
      </w:pPr>
      <w:r w:rsidRPr="00C668AD">
        <w:rPr>
          <w:szCs w:val="28"/>
        </w:rPr>
        <w:t xml:space="preserve">353780, </w:t>
      </w:r>
      <w:proofErr w:type="spellStart"/>
      <w:r w:rsidRPr="00C668AD">
        <w:rPr>
          <w:szCs w:val="28"/>
        </w:rPr>
        <w:t>ст.Калининская</w:t>
      </w:r>
      <w:proofErr w:type="spellEnd"/>
      <w:r w:rsidRPr="00C668AD">
        <w:rPr>
          <w:szCs w:val="28"/>
        </w:rPr>
        <w:t xml:space="preserve">, </w:t>
      </w:r>
      <w:proofErr w:type="spellStart"/>
      <w:r w:rsidRPr="00C668AD">
        <w:rPr>
          <w:szCs w:val="28"/>
        </w:rPr>
        <w:t>ул.Ленина</w:t>
      </w:r>
      <w:proofErr w:type="spellEnd"/>
      <w:r w:rsidRPr="00C668AD">
        <w:rPr>
          <w:szCs w:val="28"/>
        </w:rPr>
        <w:t xml:space="preserve"> 147,</w:t>
      </w:r>
    </w:p>
    <w:p w:rsidR="009A3579" w:rsidRDefault="00C668AD" w:rsidP="00277AAB">
      <w:pPr>
        <w:pStyle w:val="a4"/>
        <w:ind w:firstLine="0"/>
        <w:jc w:val="left"/>
        <w:rPr>
          <w:szCs w:val="28"/>
        </w:rPr>
      </w:pPr>
      <w:r w:rsidRPr="00C668AD">
        <w:rPr>
          <w:szCs w:val="28"/>
        </w:rPr>
        <w:t xml:space="preserve">ИНН 2333011186, КПП 233301001, </w:t>
      </w:r>
    </w:p>
    <w:p w:rsidR="009A3579" w:rsidRDefault="00C668AD" w:rsidP="00277AAB">
      <w:pPr>
        <w:pStyle w:val="a4"/>
        <w:ind w:firstLine="0"/>
        <w:jc w:val="left"/>
        <w:rPr>
          <w:szCs w:val="28"/>
        </w:rPr>
      </w:pPr>
      <w:r w:rsidRPr="00C668AD">
        <w:rPr>
          <w:szCs w:val="28"/>
        </w:rPr>
        <w:t xml:space="preserve">ОГРН 1052318606757, л/с № 917110010 </w:t>
      </w:r>
    </w:p>
    <w:p w:rsidR="009A3579" w:rsidRDefault="00C668AD" w:rsidP="00277AAB">
      <w:pPr>
        <w:pStyle w:val="a4"/>
        <w:ind w:firstLine="0"/>
        <w:jc w:val="left"/>
        <w:rPr>
          <w:szCs w:val="28"/>
        </w:rPr>
      </w:pPr>
      <w:r w:rsidRPr="00C668AD">
        <w:rPr>
          <w:szCs w:val="28"/>
        </w:rPr>
        <w:t xml:space="preserve">в ФУ администрации МО Калининский район, </w:t>
      </w:r>
    </w:p>
    <w:p w:rsidR="009A3579" w:rsidRDefault="00C668AD" w:rsidP="00277AAB">
      <w:pPr>
        <w:pStyle w:val="a4"/>
        <w:ind w:firstLine="0"/>
        <w:jc w:val="left"/>
        <w:rPr>
          <w:szCs w:val="28"/>
        </w:rPr>
      </w:pPr>
      <w:r w:rsidRPr="00C668AD">
        <w:rPr>
          <w:szCs w:val="28"/>
        </w:rPr>
        <w:t xml:space="preserve">КС </w:t>
      </w:r>
      <w:r w:rsidR="009A3579" w:rsidRPr="009A3579">
        <w:rPr>
          <w:szCs w:val="28"/>
        </w:rPr>
        <w:t>03100643000000011800</w:t>
      </w:r>
      <w:r w:rsidRPr="00C668AD">
        <w:rPr>
          <w:szCs w:val="28"/>
        </w:rPr>
        <w:t xml:space="preserve"> </w:t>
      </w:r>
    </w:p>
    <w:p w:rsidR="009A3579" w:rsidRDefault="00C668AD" w:rsidP="00277AAB">
      <w:pPr>
        <w:pStyle w:val="a4"/>
        <w:ind w:firstLine="0"/>
        <w:jc w:val="left"/>
        <w:rPr>
          <w:szCs w:val="28"/>
        </w:rPr>
      </w:pPr>
      <w:r w:rsidRPr="00C668AD">
        <w:rPr>
          <w:szCs w:val="28"/>
        </w:rPr>
        <w:t>ЕКС № 40102810945370000010 в</w:t>
      </w:r>
    </w:p>
    <w:p w:rsidR="009A3579" w:rsidRDefault="00C668AD" w:rsidP="00277AAB">
      <w:pPr>
        <w:pStyle w:val="a4"/>
        <w:ind w:firstLine="0"/>
        <w:jc w:val="left"/>
        <w:rPr>
          <w:szCs w:val="28"/>
        </w:rPr>
      </w:pPr>
      <w:r w:rsidRPr="00C668AD">
        <w:rPr>
          <w:szCs w:val="28"/>
        </w:rPr>
        <w:t xml:space="preserve">ЮЖНОЕ ГУ БАНКА РОССИИ// </w:t>
      </w:r>
    </w:p>
    <w:p w:rsidR="009A3579" w:rsidRDefault="00C668AD" w:rsidP="00277AAB">
      <w:pPr>
        <w:pStyle w:val="a4"/>
        <w:ind w:firstLine="0"/>
        <w:jc w:val="left"/>
        <w:rPr>
          <w:szCs w:val="28"/>
        </w:rPr>
      </w:pPr>
      <w:r w:rsidRPr="00C668AD">
        <w:rPr>
          <w:szCs w:val="28"/>
        </w:rPr>
        <w:t xml:space="preserve">УФК по Краснодарскому краю </w:t>
      </w:r>
      <w:proofErr w:type="spellStart"/>
      <w:r w:rsidRPr="00C668AD">
        <w:rPr>
          <w:szCs w:val="28"/>
        </w:rPr>
        <w:t>г.Краснодар</w:t>
      </w:r>
      <w:proofErr w:type="spellEnd"/>
      <w:r w:rsidRPr="00C668AD">
        <w:rPr>
          <w:szCs w:val="28"/>
        </w:rPr>
        <w:t xml:space="preserve">, </w:t>
      </w:r>
    </w:p>
    <w:p w:rsidR="00C668AD" w:rsidRPr="00C668AD" w:rsidRDefault="00C668AD" w:rsidP="00277AAB">
      <w:pPr>
        <w:pStyle w:val="a4"/>
        <w:ind w:firstLine="0"/>
        <w:jc w:val="left"/>
        <w:rPr>
          <w:szCs w:val="28"/>
        </w:rPr>
      </w:pPr>
      <w:r w:rsidRPr="00C668AD">
        <w:rPr>
          <w:szCs w:val="28"/>
        </w:rPr>
        <w:t>БИК 010349101.</w:t>
      </w:r>
    </w:p>
    <w:p w:rsidR="00C668AD" w:rsidRPr="00C668AD" w:rsidRDefault="00C668AD" w:rsidP="00C668AD">
      <w:pPr>
        <w:spacing w:after="0"/>
        <w:jc w:val="both"/>
        <w:rPr>
          <w:rFonts w:ascii="Times New Roman" w:hAnsi="Times New Roman" w:cs="Times New Roman"/>
          <w:sz w:val="28"/>
          <w:szCs w:val="28"/>
        </w:rPr>
      </w:pPr>
    </w:p>
    <w:p w:rsidR="00C668AD" w:rsidRPr="00C668AD" w:rsidRDefault="00C668AD" w:rsidP="00C668AD">
      <w:pPr>
        <w:spacing w:after="0"/>
        <w:jc w:val="both"/>
        <w:rPr>
          <w:rFonts w:ascii="Times New Roman" w:hAnsi="Times New Roman" w:cs="Times New Roman"/>
          <w:sz w:val="28"/>
          <w:szCs w:val="28"/>
        </w:rPr>
      </w:pPr>
      <w:proofErr w:type="spellStart"/>
      <w:r w:rsidRPr="00C668AD">
        <w:rPr>
          <w:rFonts w:ascii="Times New Roman" w:hAnsi="Times New Roman" w:cs="Times New Roman"/>
          <w:sz w:val="28"/>
          <w:szCs w:val="28"/>
        </w:rPr>
        <w:t>Рекламораспространитель</w:t>
      </w:r>
      <w:proofErr w:type="spellEnd"/>
      <w:r w:rsidRPr="00C668AD">
        <w:rPr>
          <w:rFonts w:ascii="Times New Roman" w:hAnsi="Times New Roman" w:cs="Times New Roman"/>
          <w:sz w:val="28"/>
          <w:szCs w:val="28"/>
        </w:rPr>
        <w:t>:</w:t>
      </w:r>
    </w:p>
    <w:p w:rsidR="002813E0" w:rsidRPr="00C668AD" w:rsidRDefault="002813E0" w:rsidP="00C668AD">
      <w:pPr>
        <w:spacing w:after="0"/>
        <w:jc w:val="both"/>
        <w:rPr>
          <w:rFonts w:ascii="Times New Roman" w:hAnsi="Times New Roman" w:cs="Times New Roman"/>
          <w:sz w:val="28"/>
          <w:szCs w:val="28"/>
        </w:rPr>
      </w:pPr>
    </w:p>
    <w:tbl>
      <w:tblPr>
        <w:tblW w:w="0" w:type="auto"/>
        <w:tblLook w:val="01E0" w:firstRow="1" w:lastRow="1" w:firstColumn="1" w:lastColumn="1" w:noHBand="0" w:noVBand="0"/>
      </w:tblPr>
      <w:tblGrid>
        <w:gridCol w:w="108"/>
        <w:gridCol w:w="4677"/>
        <w:gridCol w:w="188"/>
        <w:gridCol w:w="697"/>
        <w:gridCol w:w="2086"/>
        <w:gridCol w:w="484"/>
        <w:gridCol w:w="1330"/>
        <w:gridCol w:w="198"/>
      </w:tblGrid>
      <w:tr w:rsidR="00C668AD" w:rsidRPr="00C668AD" w:rsidTr="00B4099E">
        <w:trPr>
          <w:gridAfter w:val="1"/>
          <w:wAfter w:w="198" w:type="dxa"/>
        </w:trPr>
        <w:tc>
          <w:tcPr>
            <w:tcW w:w="4785" w:type="dxa"/>
            <w:gridSpan w:val="2"/>
          </w:tcPr>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 xml:space="preserve">Начальник управления </w:t>
            </w: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градостроительства и благоустройства</w:t>
            </w:r>
          </w:p>
          <w:p w:rsidR="00C668AD" w:rsidRPr="00C668AD" w:rsidRDefault="00C668AD" w:rsidP="00C668AD">
            <w:pPr>
              <w:spacing w:after="0"/>
              <w:jc w:val="both"/>
              <w:rPr>
                <w:rFonts w:ascii="Times New Roman" w:hAnsi="Times New Roman" w:cs="Times New Roman"/>
                <w:sz w:val="28"/>
                <w:szCs w:val="28"/>
              </w:rPr>
            </w:pPr>
          </w:p>
          <w:p w:rsidR="00C668AD" w:rsidRPr="00C668AD" w:rsidRDefault="00C668AD" w:rsidP="00C668AD">
            <w:pPr>
              <w:spacing w:after="0"/>
              <w:jc w:val="both"/>
              <w:rPr>
                <w:rFonts w:ascii="Times New Roman" w:hAnsi="Times New Roman" w:cs="Times New Roman"/>
                <w:sz w:val="28"/>
                <w:szCs w:val="28"/>
              </w:rPr>
            </w:pPr>
            <w:r w:rsidRPr="00C668AD">
              <w:rPr>
                <w:rFonts w:ascii="Times New Roman" w:hAnsi="Times New Roman" w:cs="Times New Roman"/>
                <w:sz w:val="28"/>
                <w:szCs w:val="28"/>
              </w:rPr>
              <w:t>___________________</w:t>
            </w:r>
            <w:proofErr w:type="spellStart"/>
            <w:r w:rsidRPr="00C668AD">
              <w:rPr>
                <w:rFonts w:ascii="Times New Roman" w:hAnsi="Times New Roman" w:cs="Times New Roman"/>
                <w:sz w:val="28"/>
                <w:szCs w:val="28"/>
              </w:rPr>
              <w:t>П.В.Марченко</w:t>
            </w:r>
            <w:proofErr w:type="spellEnd"/>
          </w:p>
          <w:p w:rsidR="00C668AD" w:rsidRPr="00C668AD" w:rsidRDefault="00C668AD" w:rsidP="00C668AD">
            <w:pPr>
              <w:spacing w:after="0"/>
              <w:jc w:val="both"/>
              <w:rPr>
                <w:rFonts w:ascii="Times New Roman" w:hAnsi="Times New Roman" w:cs="Times New Roman"/>
                <w:sz w:val="28"/>
                <w:szCs w:val="28"/>
              </w:rPr>
            </w:pPr>
            <w:proofErr w:type="spellStart"/>
            <w:r w:rsidRPr="00C668AD">
              <w:rPr>
                <w:rFonts w:ascii="Times New Roman" w:hAnsi="Times New Roman" w:cs="Times New Roman"/>
                <w:sz w:val="28"/>
                <w:szCs w:val="28"/>
              </w:rPr>
              <w:t>М.п</w:t>
            </w:r>
            <w:proofErr w:type="spellEnd"/>
            <w:r w:rsidRPr="00C668AD">
              <w:rPr>
                <w:rFonts w:ascii="Times New Roman" w:hAnsi="Times New Roman" w:cs="Times New Roman"/>
                <w:sz w:val="28"/>
                <w:szCs w:val="28"/>
              </w:rPr>
              <w:t>.</w:t>
            </w:r>
          </w:p>
        </w:tc>
        <w:tc>
          <w:tcPr>
            <w:tcW w:w="4785" w:type="dxa"/>
            <w:gridSpan w:val="5"/>
          </w:tcPr>
          <w:p w:rsidR="00C668AD" w:rsidRPr="00C668AD" w:rsidRDefault="00C668AD" w:rsidP="00C668AD">
            <w:pPr>
              <w:spacing w:after="0"/>
              <w:jc w:val="both"/>
              <w:rPr>
                <w:rFonts w:ascii="Times New Roman" w:hAnsi="Times New Roman" w:cs="Times New Roman"/>
                <w:sz w:val="28"/>
                <w:szCs w:val="28"/>
              </w:rPr>
            </w:pPr>
            <w:proofErr w:type="spellStart"/>
            <w:r w:rsidRPr="00C668AD">
              <w:rPr>
                <w:rFonts w:ascii="Times New Roman" w:hAnsi="Times New Roman" w:cs="Times New Roman"/>
                <w:sz w:val="28"/>
                <w:szCs w:val="28"/>
              </w:rPr>
              <w:t>Рекламораспространитель</w:t>
            </w:r>
            <w:proofErr w:type="spellEnd"/>
            <w:r w:rsidRPr="00C668AD">
              <w:rPr>
                <w:rFonts w:ascii="Times New Roman" w:hAnsi="Times New Roman" w:cs="Times New Roman"/>
                <w:sz w:val="28"/>
                <w:szCs w:val="28"/>
              </w:rPr>
              <w:t>:</w:t>
            </w:r>
          </w:p>
        </w:tc>
      </w:tr>
      <w:tr w:rsidR="007208A9" w:rsidTr="00B4099E">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Before w:val="1"/>
          <w:wBefore w:w="108" w:type="dxa"/>
        </w:trPr>
        <w:tc>
          <w:tcPr>
            <w:tcW w:w="4865" w:type="dxa"/>
            <w:gridSpan w:val="2"/>
            <w:tcBorders>
              <w:top w:val="nil"/>
              <w:left w:val="nil"/>
              <w:bottom w:val="nil"/>
              <w:right w:val="nil"/>
            </w:tcBorders>
          </w:tcPr>
          <w:p w:rsidR="007208A9" w:rsidRDefault="007208A9" w:rsidP="00BA3F58">
            <w:pPr>
              <w:pStyle w:val="a6"/>
              <w:rPr>
                <w:rFonts w:ascii="Times New Roman" w:hAnsi="Times New Roman" w:cs="Times New Roman"/>
                <w:sz w:val="28"/>
                <w:szCs w:val="28"/>
              </w:rPr>
            </w:pPr>
            <w:r>
              <w:br w:type="page"/>
            </w:r>
          </w:p>
        </w:tc>
        <w:tc>
          <w:tcPr>
            <w:tcW w:w="4795" w:type="dxa"/>
            <w:gridSpan w:val="5"/>
            <w:tcBorders>
              <w:top w:val="nil"/>
              <w:left w:val="nil"/>
              <w:bottom w:val="nil"/>
              <w:right w:val="nil"/>
            </w:tcBorders>
          </w:tcPr>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2813E0" w:rsidRDefault="002813E0" w:rsidP="00BA3F58">
            <w:pPr>
              <w:pStyle w:val="a6"/>
              <w:jc w:val="center"/>
              <w:rPr>
                <w:rFonts w:ascii="Times New Roman" w:hAnsi="Times New Roman" w:cs="Times New Roman"/>
                <w:sz w:val="28"/>
                <w:szCs w:val="28"/>
              </w:rPr>
            </w:pPr>
          </w:p>
          <w:p w:rsidR="007208A9" w:rsidRPr="00050ACF" w:rsidRDefault="007208A9" w:rsidP="00BA3F58">
            <w:pPr>
              <w:pStyle w:val="a6"/>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1</w:t>
            </w:r>
          </w:p>
        </w:tc>
      </w:tr>
      <w:tr w:rsidR="007208A9" w:rsidTr="00B4099E">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Before w:val="1"/>
          <w:wBefore w:w="108" w:type="dxa"/>
        </w:trPr>
        <w:tc>
          <w:tcPr>
            <w:tcW w:w="4865" w:type="dxa"/>
            <w:gridSpan w:val="2"/>
            <w:tcBorders>
              <w:top w:val="nil"/>
              <w:left w:val="nil"/>
              <w:bottom w:val="nil"/>
              <w:right w:val="nil"/>
            </w:tcBorders>
          </w:tcPr>
          <w:p w:rsidR="007208A9" w:rsidRDefault="007208A9" w:rsidP="00BA3F58">
            <w:pPr>
              <w:pStyle w:val="a6"/>
              <w:rPr>
                <w:rFonts w:ascii="Times New Roman" w:hAnsi="Times New Roman" w:cs="Times New Roman"/>
                <w:sz w:val="28"/>
                <w:szCs w:val="28"/>
              </w:rPr>
            </w:pPr>
          </w:p>
        </w:tc>
        <w:tc>
          <w:tcPr>
            <w:tcW w:w="4795" w:type="dxa"/>
            <w:gridSpan w:val="5"/>
            <w:tcBorders>
              <w:top w:val="nil"/>
              <w:left w:val="nil"/>
              <w:bottom w:val="nil"/>
              <w:right w:val="nil"/>
            </w:tcBorders>
            <w:hideMark/>
          </w:tcPr>
          <w:p w:rsidR="007208A9" w:rsidRDefault="007208A9" w:rsidP="00BA3F58">
            <w:pPr>
              <w:pStyle w:val="a6"/>
              <w:jc w:val="center"/>
              <w:rPr>
                <w:rFonts w:ascii="Times New Roman" w:hAnsi="Times New Roman" w:cs="Times New Roman"/>
                <w:sz w:val="28"/>
                <w:szCs w:val="28"/>
              </w:rPr>
            </w:pPr>
            <w:r>
              <w:rPr>
                <w:rFonts w:ascii="Times New Roman" w:hAnsi="Times New Roman" w:cs="Times New Roman"/>
                <w:sz w:val="28"/>
                <w:szCs w:val="28"/>
              </w:rPr>
              <w:t>к договору на установку и эксплуатацию рекламной конструкции на земельном участке или ином недвижимом имуществе, находящемся в муниципальной собственности муниципального образования Калининский район, а также на 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w:t>
            </w:r>
          </w:p>
        </w:tc>
      </w:tr>
      <w:tr w:rsidR="007208A9" w:rsidTr="00B4099E">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rPr>
          <w:gridBefore w:val="1"/>
          <w:wBefore w:w="108" w:type="dxa"/>
        </w:trPr>
        <w:tc>
          <w:tcPr>
            <w:tcW w:w="4865" w:type="dxa"/>
            <w:gridSpan w:val="2"/>
            <w:tcBorders>
              <w:top w:val="nil"/>
              <w:left w:val="nil"/>
              <w:bottom w:val="nil"/>
              <w:right w:val="nil"/>
            </w:tcBorders>
          </w:tcPr>
          <w:p w:rsidR="007208A9" w:rsidRDefault="007208A9" w:rsidP="00BA3F58">
            <w:pPr>
              <w:pStyle w:val="a6"/>
              <w:rPr>
                <w:rFonts w:ascii="Times New Roman" w:hAnsi="Times New Roman" w:cs="Times New Roman"/>
                <w:sz w:val="28"/>
                <w:szCs w:val="28"/>
              </w:rPr>
            </w:pPr>
          </w:p>
        </w:tc>
        <w:tc>
          <w:tcPr>
            <w:tcW w:w="697" w:type="dxa"/>
            <w:tcBorders>
              <w:top w:val="nil"/>
              <w:left w:val="nil"/>
              <w:bottom w:val="nil"/>
              <w:right w:val="nil"/>
            </w:tcBorders>
            <w:hideMark/>
          </w:tcPr>
          <w:p w:rsidR="007208A9" w:rsidRDefault="007208A9" w:rsidP="00BA3F58">
            <w:pPr>
              <w:pStyle w:val="a6"/>
              <w:jc w:val="right"/>
              <w:rPr>
                <w:rFonts w:ascii="Times New Roman" w:hAnsi="Times New Roman" w:cs="Times New Roman"/>
                <w:sz w:val="28"/>
                <w:szCs w:val="28"/>
              </w:rPr>
            </w:pPr>
            <w:r>
              <w:rPr>
                <w:rFonts w:ascii="Times New Roman" w:hAnsi="Times New Roman" w:cs="Times New Roman"/>
                <w:sz w:val="28"/>
                <w:szCs w:val="28"/>
              </w:rPr>
              <w:t>от</w:t>
            </w:r>
          </w:p>
        </w:tc>
        <w:tc>
          <w:tcPr>
            <w:tcW w:w="2086" w:type="dxa"/>
            <w:tcBorders>
              <w:top w:val="nil"/>
              <w:left w:val="nil"/>
              <w:bottom w:val="single" w:sz="4" w:space="0" w:color="auto"/>
              <w:right w:val="nil"/>
            </w:tcBorders>
          </w:tcPr>
          <w:p w:rsidR="007208A9" w:rsidRDefault="007208A9" w:rsidP="00BA3F58">
            <w:pPr>
              <w:pStyle w:val="a6"/>
              <w:rPr>
                <w:rFonts w:ascii="Times New Roman" w:hAnsi="Times New Roman" w:cs="Times New Roman"/>
                <w:sz w:val="28"/>
                <w:szCs w:val="28"/>
              </w:rPr>
            </w:pPr>
          </w:p>
        </w:tc>
        <w:tc>
          <w:tcPr>
            <w:tcW w:w="484" w:type="dxa"/>
            <w:tcBorders>
              <w:top w:val="nil"/>
              <w:left w:val="nil"/>
              <w:bottom w:val="nil"/>
              <w:right w:val="nil"/>
            </w:tcBorders>
            <w:hideMark/>
          </w:tcPr>
          <w:p w:rsidR="007208A9" w:rsidRDefault="007208A9" w:rsidP="00BA3F58">
            <w:pPr>
              <w:pStyle w:val="a6"/>
              <w:jc w:val="right"/>
              <w:rPr>
                <w:rFonts w:ascii="Times New Roman" w:hAnsi="Times New Roman" w:cs="Times New Roman"/>
                <w:sz w:val="28"/>
                <w:szCs w:val="28"/>
              </w:rPr>
            </w:pPr>
            <w:r>
              <w:rPr>
                <w:rFonts w:ascii="Times New Roman" w:hAnsi="Times New Roman" w:cs="Times New Roman"/>
                <w:sz w:val="28"/>
                <w:szCs w:val="28"/>
              </w:rPr>
              <w:t>№</w:t>
            </w:r>
          </w:p>
        </w:tc>
        <w:tc>
          <w:tcPr>
            <w:tcW w:w="1528" w:type="dxa"/>
            <w:gridSpan w:val="2"/>
            <w:tcBorders>
              <w:top w:val="nil"/>
              <w:left w:val="nil"/>
              <w:bottom w:val="single" w:sz="4" w:space="0" w:color="auto"/>
              <w:right w:val="nil"/>
            </w:tcBorders>
          </w:tcPr>
          <w:p w:rsidR="007208A9" w:rsidRDefault="007208A9" w:rsidP="00BA3F58">
            <w:pPr>
              <w:pStyle w:val="a6"/>
              <w:rPr>
                <w:rFonts w:ascii="Times New Roman" w:hAnsi="Times New Roman" w:cs="Times New Roman"/>
                <w:sz w:val="28"/>
                <w:szCs w:val="28"/>
              </w:rPr>
            </w:pPr>
          </w:p>
        </w:tc>
      </w:tr>
    </w:tbl>
    <w:p w:rsidR="007208A9" w:rsidRDefault="007208A9" w:rsidP="007208A9">
      <w:pPr>
        <w:spacing w:after="0" w:line="240" w:lineRule="auto"/>
        <w:jc w:val="center"/>
        <w:rPr>
          <w:rFonts w:ascii="Times New Roman" w:hAnsi="Times New Roman" w:cs="Times New Roman"/>
          <w:snapToGrid w:val="0"/>
          <w:sz w:val="28"/>
          <w:szCs w:val="28"/>
        </w:rPr>
      </w:pPr>
    </w:p>
    <w:p w:rsidR="007208A9" w:rsidRPr="00050ACF" w:rsidRDefault="007208A9" w:rsidP="007208A9">
      <w:pPr>
        <w:spacing w:after="0" w:line="240" w:lineRule="auto"/>
        <w:jc w:val="center"/>
        <w:rPr>
          <w:rFonts w:ascii="Times New Roman" w:hAnsi="Times New Roman" w:cs="Times New Roman"/>
          <w:snapToGrid w:val="0"/>
          <w:sz w:val="28"/>
          <w:szCs w:val="28"/>
        </w:rPr>
      </w:pPr>
    </w:p>
    <w:p w:rsidR="007208A9" w:rsidRPr="00050ACF" w:rsidRDefault="007208A9" w:rsidP="007208A9">
      <w:pPr>
        <w:spacing w:after="0" w:line="240" w:lineRule="auto"/>
        <w:jc w:val="center"/>
        <w:rPr>
          <w:rFonts w:ascii="Times New Roman" w:hAnsi="Times New Roman" w:cs="Times New Roman"/>
          <w:b/>
          <w:snapToGrid w:val="0"/>
          <w:sz w:val="28"/>
          <w:szCs w:val="28"/>
        </w:rPr>
      </w:pPr>
      <w:r w:rsidRPr="00050ACF">
        <w:rPr>
          <w:rFonts w:ascii="Times New Roman" w:hAnsi="Times New Roman" w:cs="Times New Roman"/>
          <w:b/>
          <w:snapToGrid w:val="0"/>
          <w:sz w:val="28"/>
          <w:szCs w:val="28"/>
        </w:rPr>
        <w:t>АКТ</w:t>
      </w:r>
    </w:p>
    <w:p w:rsidR="007208A9" w:rsidRPr="00050ACF" w:rsidRDefault="007208A9" w:rsidP="007208A9">
      <w:pPr>
        <w:spacing w:after="0" w:line="240" w:lineRule="auto"/>
        <w:jc w:val="center"/>
        <w:rPr>
          <w:rFonts w:ascii="Times New Roman" w:hAnsi="Times New Roman" w:cs="Times New Roman"/>
          <w:b/>
          <w:snapToGrid w:val="0"/>
          <w:sz w:val="28"/>
          <w:szCs w:val="28"/>
        </w:rPr>
      </w:pPr>
      <w:r w:rsidRPr="00050ACF">
        <w:rPr>
          <w:rFonts w:ascii="Times New Roman" w:hAnsi="Times New Roman" w:cs="Times New Roman"/>
          <w:b/>
          <w:snapToGrid w:val="0"/>
          <w:sz w:val="28"/>
          <w:szCs w:val="28"/>
        </w:rPr>
        <w:t>приёма-передачи рекламного места</w:t>
      </w:r>
    </w:p>
    <w:p w:rsidR="007208A9" w:rsidRPr="00050ACF" w:rsidRDefault="007208A9" w:rsidP="007208A9">
      <w:pPr>
        <w:spacing w:after="0" w:line="240" w:lineRule="auto"/>
        <w:jc w:val="center"/>
        <w:rPr>
          <w:rFonts w:ascii="Times New Roman" w:hAnsi="Times New Roman" w:cs="Times New Roman"/>
          <w:snapToGrid w:val="0"/>
          <w:sz w:val="28"/>
          <w:szCs w:val="28"/>
        </w:rPr>
      </w:pPr>
    </w:p>
    <w:p w:rsidR="007208A9" w:rsidRPr="00050ACF" w:rsidRDefault="007208A9" w:rsidP="007208A9">
      <w:pPr>
        <w:spacing w:after="0" w:line="240" w:lineRule="auto"/>
        <w:ind w:firstLine="540"/>
        <w:jc w:val="both"/>
        <w:rPr>
          <w:rFonts w:ascii="Times New Roman" w:hAnsi="Times New Roman" w:cs="Times New Roman"/>
          <w:snapToGrid w:val="0"/>
          <w:sz w:val="28"/>
          <w:szCs w:val="28"/>
        </w:rPr>
      </w:pPr>
      <w:r w:rsidRPr="00050ACF">
        <w:rPr>
          <w:rFonts w:ascii="Times New Roman" w:hAnsi="Times New Roman" w:cs="Times New Roman"/>
          <w:snapToGrid w:val="0"/>
          <w:sz w:val="28"/>
          <w:szCs w:val="28"/>
        </w:rPr>
        <w:t xml:space="preserve">Мы, нижеподписавшиеся, Управление градостроительства и благоустройства администрации муниципального образования Калининский район, именуемое в дальнейшем </w:t>
      </w:r>
      <w:r>
        <w:rPr>
          <w:rFonts w:ascii="Times New Roman" w:hAnsi="Times New Roman" w:cs="Times New Roman"/>
          <w:sz w:val="28"/>
          <w:szCs w:val="28"/>
        </w:rPr>
        <w:t>"</w:t>
      </w:r>
      <w:r w:rsidRPr="00050ACF">
        <w:rPr>
          <w:rFonts w:ascii="Times New Roman" w:hAnsi="Times New Roman" w:cs="Times New Roman"/>
          <w:snapToGrid w:val="0"/>
          <w:sz w:val="28"/>
          <w:szCs w:val="28"/>
        </w:rPr>
        <w:t>Управление</w:t>
      </w:r>
      <w:r>
        <w:rPr>
          <w:rFonts w:ascii="Times New Roman" w:hAnsi="Times New Roman" w:cs="Times New Roman"/>
          <w:sz w:val="28"/>
          <w:szCs w:val="28"/>
        </w:rPr>
        <w:t>"</w:t>
      </w:r>
      <w:r w:rsidRPr="00050ACF">
        <w:rPr>
          <w:rFonts w:ascii="Times New Roman" w:hAnsi="Times New Roman" w:cs="Times New Roman"/>
          <w:snapToGrid w:val="0"/>
          <w:sz w:val="28"/>
          <w:szCs w:val="28"/>
        </w:rPr>
        <w:t xml:space="preserve"> в лице _________________________________________________, действующего на основании Положения об Управлении, с одной стороны и____________________________________________, именуемое в дальнейшем </w:t>
      </w:r>
      <w:r>
        <w:rPr>
          <w:rFonts w:ascii="Times New Roman" w:hAnsi="Times New Roman" w:cs="Times New Roman"/>
          <w:sz w:val="28"/>
          <w:szCs w:val="28"/>
        </w:rPr>
        <w:t>"</w:t>
      </w:r>
      <w:proofErr w:type="spellStart"/>
      <w:r w:rsidRPr="00050ACF">
        <w:rPr>
          <w:rFonts w:ascii="Times New Roman" w:hAnsi="Times New Roman" w:cs="Times New Roman"/>
          <w:snapToGrid w:val="0"/>
          <w:sz w:val="28"/>
          <w:szCs w:val="28"/>
        </w:rPr>
        <w:t>Рекламораспространитель</w:t>
      </w:r>
      <w:proofErr w:type="spellEnd"/>
      <w:r>
        <w:rPr>
          <w:rFonts w:ascii="Times New Roman" w:hAnsi="Times New Roman" w:cs="Times New Roman"/>
          <w:sz w:val="28"/>
          <w:szCs w:val="28"/>
        </w:rPr>
        <w:t>"</w:t>
      </w:r>
      <w:r w:rsidRPr="00050ACF">
        <w:rPr>
          <w:rFonts w:ascii="Times New Roman" w:hAnsi="Times New Roman" w:cs="Times New Roman"/>
          <w:snapToGrid w:val="0"/>
          <w:sz w:val="28"/>
          <w:szCs w:val="28"/>
        </w:rPr>
        <w:t xml:space="preserve">, в лице, действующего на основании, с другой стороны, именуемые в дальнейшем Стороны, составили и подписали настоящий Акт о том, что в соответствии с п. 1.4. договора №____от «____»__________20___г. Управление передало, а </w:t>
      </w:r>
      <w:proofErr w:type="spellStart"/>
      <w:r w:rsidRPr="00050ACF">
        <w:rPr>
          <w:rFonts w:ascii="Times New Roman" w:hAnsi="Times New Roman" w:cs="Times New Roman"/>
          <w:snapToGrid w:val="0"/>
          <w:sz w:val="28"/>
          <w:szCs w:val="28"/>
        </w:rPr>
        <w:t>Рекламораспространитель</w:t>
      </w:r>
      <w:proofErr w:type="spellEnd"/>
      <w:r w:rsidRPr="00050ACF">
        <w:rPr>
          <w:rFonts w:ascii="Times New Roman" w:hAnsi="Times New Roman" w:cs="Times New Roman"/>
          <w:snapToGrid w:val="0"/>
          <w:sz w:val="28"/>
          <w:szCs w:val="28"/>
        </w:rPr>
        <w:t xml:space="preserve"> принял рекламное место, расположенное по адресу: _______________________.</w:t>
      </w:r>
    </w:p>
    <w:p w:rsidR="007208A9" w:rsidRPr="00050ACF" w:rsidRDefault="007208A9" w:rsidP="007208A9">
      <w:pPr>
        <w:spacing w:after="0" w:line="240" w:lineRule="auto"/>
        <w:ind w:firstLine="540"/>
        <w:jc w:val="both"/>
        <w:rPr>
          <w:rFonts w:ascii="Times New Roman" w:hAnsi="Times New Roman" w:cs="Times New Roman"/>
          <w:snapToGrid w:val="0"/>
          <w:sz w:val="28"/>
          <w:szCs w:val="28"/>
        </w:rPr>
      </w:pPr>
      <w:r w:rsidRPr="00050ACF">
        <w:rPr>
          <w:rFonts w:ascii="Times New Roman" w:hAnsi="Times New Roman" w:cs="Times New Roman"/>
          <w:snapToGrid w:val="0"/>
          <w:sz w:val="28"/>
          <w:szCs w:val="28"/>
        </w:rPr>
        <w:t>По качеству рекламного места претензий друг к другу не имеют.</w:t>
      </w:r>
    </w:p>
    <w:p w:rsidR="007208A9" w:rsidRPr="00050ACF" w:rsidRDefault="007208A9" w:rsidP="007208A9">
      <w:pPr>
        <w:spacing w:after="0" w:line="240" w:lineRule="auto"/>
        <w:ind w:firstLine="540"/>
        <w:jc w:val="both"/>
        <w:rPr>
          <w:rFonts w:ascii="Times New Roman" w:hAnsi="Times New Roman" w:cs="Times New Roman"/>
          <w:snapToGrid w:val="0"/>
          <w:sz w:val="28"/>
          <w:szCs w:val="28"/>
        </w:rPr>
      </w:pPr>
    </w:p>
    <w:p w:rsidR="007208A9" w:rsidRPr="00050ACF" w:rsidRDefault="007208A9" w:rsidP="007208A9">
      <w:pPr>
        <w:spacing w:after="0" w:line="240" w:lineRule="auto"/>
        <w:ind w:firstLine="540"/>
        <w:jc w:val="both"/>
        <w:rPr>
          <w:rFonts w:ascii="Times New Roman" w:hAnsi="Times New Roman" w:cs="Times New Roman"/>
          <w:snapToGrid w:val="0"/>
          <w:sz w:val="28"/>
          <w:szCs w:val="28"/>
        </w:rPr>
      </w:pPr>
      <w:r w:rsidRPr="00050ACF">
        <w:rPr>
          <w:rFonts w:ascii="Times New Roman" w:hAnsi="Times New Roman" w:cs="Times New Roman"/>
          <w:snapToGrid w:val="0"/>
          <w:sz w:val="28"/>
          <w:szCs w:val="28"/>
        </w:rPr>
        <w:t>Управление_______________________________________</w:t>
      </w:r>
      <w:r w:rsidRPr="00050ACF">
        <w:rPr>
          <w:rFonts w:ascii="Times New Roman" w:hAnsi="Times New Roman" w:cs="Times New Roman"/>
          <w:snapToGrid w:val="0"/>
          <w:sz w:val="20"/>
          <w:szCs w:val="20"/>
        </w:rPr>
        <w:t>(подпись, печать)</w:t>
      </w:r>
    </w:p>
    <w:p w:rsidR="007208A9" w:rsidRPr="00050ACF" w:rsidRDefault="007208A9" w:rsidP="007208A9">
      <w:pPr>
        <w:spacing w:after="0" w:line="240" w:lineRule="auto"/>
        <w:ind w:firstLine="540"/>
        <w:jc w:val="both"/>
        <w:rPr>
          <w:rFonts w:ascii="Times New Roman" w:hAnsi="Times New Roman" w:cs="Times New Roman"/>
          <w:snapToGrid w:val="0"/>
          <w:sz w:val="28"/>
          <w:szCs w:val="28"/>
        </w:rPr>
      </w:pPr>
    </w:p>
    <w:p w:rsidR="007208A9" w:rsidRPr="00050ACF" w:rsidRDefault="007208A9" w:rsidP="007208A9">
      <w:pPr>
        <w:spacing w:after="0" w:line="240" w:lineRule="auto"/>
        <w:ind w:firstLine="540"/>
        <w:jc w:val="both"/>
        <w:rPr>
          <w:rFonts w:ascii="Times New Roman" w:hAnsi="Times New Roman" w:cs="Times New Roman"/>
          <w:snapToGrid w:val="0"/>
          <w:sz w:val="28"/>
          <w:szCs w:val="28"/>
        </w:rPr>
      </w:pPr>
      <w:proofErr w:type="spellStart"/>
      <w:r w:rsidRPr="00050ACF">
        <w:rPr>
          <w:rFonts w:ascii="Times New Roman" w:hAnsi="Times New Roman" w:cs="Times New Roman"/>
          <w:snapToGrid w:val="0"/>
          <w:sz w:val="28"/>
          <w:szCs w:val="28"/>
        </w:rPr>
        <w:t>Рекламораспространитель</w:t>
      </w:r>
      <w:proofErr w:type="spellEnd"/>
      <w:r w:rsidRPr="00050ACF">
        <w:rPr>
          <w:rFonts w:ascii="Times New Roman" w:hAnsi="Times New Roman" w:cs="Times New Roman"/>
          <w:snapToGrid w:val="0"/>
          <w:sz w:val="28"/>
          <w:szCs w:val="28"/>
        </w:rPr>
        <w:t>___________________________</w:t>
      </w:r>
      <w:r w:rsidRPr="00050ACF">
        <w:rPr>
          <w:rFonts w:ascii="Times New Roman" w:hAnsi="Times New Roman" w:cs="Times New Roman"/>
          <w:snapToGrid w:val="0"/>
          <w:sz w:val="20"/>
          <w:szCs w:val="20"/>
        </w:rPr>
        <w:t>( подпись, печать)</w:t>
      </w:r>
    </w:p>
    <w:p w:rsidR="007208A9" w:rsidRPr="00050ACF" w:rsidRDefault="007208A9" w:rsidP="007208A9">
      <w:pPr>
        <w:spacing w:after="0" w:line="240" w:lineRule="auto"/>
        <w:jc w:val="both"/>
        <w:rPr>
          <w:rFonts w:ascii="Times New Roman" w:hAnsi="Times New Roman" w:cs="Times New Roman"/>
          <w:snapToGrid w:val="0"/>
          <w:sz w:val="28"/>
          <w:szCs w:val="28"/>
        </w:rPr>
      </w:pPr>
    </w:p>
    <w:p w:rsidR="00C668AD" w:rsidRDefault="00C668AD" w:rsidP="00C668AD">
      <w:pPr>
        <w:spacing w:after="0"/>
      </w:pPr>
    </w:p>
    <w:p w:rsidR="007208A9" w:rsidRDefault="007208A9" w:rsidP="00C668AD">
      <w:pPr>
        <w:spacing w:after="0"/>
      </w:pPr>
    </w:p>
    <w:p w:rsidR="007208A9" w:rsidRDefault="007208A9" w:rsidP="00C668AD">
      <w:pPr>
        <w:spacing w:after="0"/>
      </w:pPr>
    </w:p>
    <w:p w:rsidR="004A1B67" w:rsidRDefault="004A1B67" w:rsidP="00C668AD">
      <w:pPr>
        <w:spacing w:after="0"/>
      </w:pPr>
    </w:p>
    <w:p w:rsidR="004A1B67" w:rsidRDefault="004A1B67" w:rsidP="00C668AD">
      <w:pPr>
        <w:spacing w:after="0"/>
      </w:pPr>
    </w:p>
    <w:p w:rsidR="004A1B67" w:rsidRDefault="004A1B67" w:rsidP="00C668AD">
      <w:pPr>
        <w:spacing w:after="0"/>
      </w:pPr>
    </w:p>
    <w:p w:rsidR="007208A9" w:rsidRDefault="007208A9" w:rsidP="00C668AD">
      <w:pPr>
        <w:spacing w:after="0"/>
      </w:pPr>
    </w:p>
    <w:p w:rsidR="00B4099E" w:rsidRDefault="00B4099E" w:rsidP="00C668AD">
      <w:pPr>
        <w:spacing w:after="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700"/>
        <w:gridCol w:w="2100"/>
        <w:gridCol w:w="420"/>
        <w:gridCol w:w="1540"/>
      </w:tblGrid>
      <w:tr w:rsidR="007208A9" w:rsidRPr="00050ACF" w:rsidTr="00BA3F58">
        <w:tc>
          <w:tcPr>
            <w:tcW w:w="4900" w:type="dxa"/>
            <w:tcBorders>
              <w:top w:val="nil"/>
              <w:left w:val="nil"/>
              <w:bottom w:val="nil"/>
              <w:right w:val="nil"/>
            </w:tcBorders>
          </w:tcPr>
          <w:p w:rsidR="007208A9" w:rsidRPr="00050ACF" w:rsidRDefault="007208A9" w:rsidP="00BA3F5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gridSpan w:val="4"/>
            <w:tcBorders>
              <w:top w:val="nil"/>
              <w:left w:val="nil"/>
              <w:bottom w:val="nil"/>
              <w:right w:val="nil"/>
            </w:tcBorders>
          </w:tcPr>
          <w:p w:rsidR="007208A9" w:rsidRPr="00D025F6" w:rsidRDefault="007208A9" w:rsidP="00BA3F58">
            <w:pPr>
              <w:widowControl w:val="0"/>
              <w:autoSpaceDE w:val="0"/>
              <w:autoSpaceDN w:val="0"/>
              <w:adjustRightInd w:val="0"/>
              <w:spacing w:after="0" w:line="240" w:lineRule="auto"/>
              <w:jc w:val="center"/>
              <w:rPr>
                <w:rFonts w:ascii="Times New Roman" w:hAnsi="Times New Roman" w:cs="Times New Roman"/>
                <w:sz w:val="28"/>
                <w:szCs w:val="28"/>
              </w:rPr>
            </w:pPr>
            <w:r w:rsidRPr="00050ACF">
              <w:rPr>
                <w:rFonts w:ascii="Times New Roman" w:hAnsi="Times New Roman" w:cs="Times New Roman"/>
                <w:sz w:val="28"/>
                <w:szCs w:val="28"/>
              </w:rPr>
              <w:t>Приложение 2</w:t>
            </w:r>
          </w:p>
        </w:tc>
      </w:tr>
      <w:tr w:rsidR="007208A9" w:rsidRPr="00050ACF" w:rsidTr="00BA3F58">
        <w:tc>
          <w:tcPr>
            <w:tcW w:w="4900" w:type="dxa"/>
            <w:tcBorders>
              <w:top w:val="nil"/>
              <w:left w:val="nil"/>
              <w:bottom w:val="nil"/>
              <w:right w:val="nil"/>
            </w:tcBorders>
          </w:tcPr>
          <w:p w:rsidR="007208A9" w:rsidRPr="00050ACF" w:rsidRDefault="007208A9" w:rsidP="00BA3F58">
            <w:pPr>
              <w:widowControl w:val="0"/>
              <w:autoSpaceDE w:val="0"/>
              <w:autoSpaceDN w:val="0"/>
              <w:adjustRightInd w:val="0"/>
              <w:spacing w:after="0" w:line="240" w:lineRule="auto"/>
              <w:jc w:val="both"/>
              <w:rPr>
                <w:rFonts w:ascii="Times New Roman" w:hAnsi="Times New Roman" w:cs="Times New Roman"/>
                <w:sz w:val="28"/>
                <w:szCs w:val="28"/>
              </w:rPr>
            </w:pPr>
          </w:p>
        </w:tc>
        <w:tc>
          <w:tcPr>
            <w:tcW w:w="4760" w:type="dxa"/>
            <w:gridSpan w:val="4"/>
            <w:tcBorders>
              <w:top w:val="nil"/>
              <w:left w:val="nil"/>
              <w:bottom w:val="nil"/>
              <w:right w:val="nil"/>
            </w:tcBorders>
          </w:tcPr>
          <w:p w:rsidR="007208A9" w:rsidRPr="00050ACF" w:rsidRDefault="007208A9" w:rsidP="00BA3F5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050ACF">
              <w:rPr>
                <w:rFonts w:ascii="Times New Roman" w:hAnsi="Times New Roman" w:cs="Times New Roman"/>
                <w:sz w:val="28"/>
                <w:szCs w:val="28"/>
              </w:rPr>
              <w:t xml:space="preserve"> договор</w:t>
            </w:r>
            <w:r>
              <w:rPr>
                <w:rFonts w:ascii="Times New Roman" w:hAnsi="Times New Roman" w:cs="Times New Roman"/>
                <w:sz w:val="28"/>
                <w:szCs w:val="28"/>
              </w:rPr>
              <w:t>у</w:t>
            </w:r>
            <w:r w:rsidRPr="00050ACF">
              <w:rPr>
                <w:rFonts w:ascii="Times New Roman" w:hAnsi="Times New Roman" w:cs="Times New Roman"/>
                <w:sz w:val="28"/>
                <w:szCs w:val="28"/>
              </w:rPr>
              <w:t xml:space="preserve"> на установку и эксплуатацию рекламной конструкции на земельном участке или ином недвижимом имуществе, находящемся в муниципальной собственности муниципального образования Калининский район, а также на земельных участках, расположенных на территории муниципального образования Калининский район, государственная собственность на которые не разграничена</w:t>
            </w:r>
          </w:p>
        </w:tc>
      </w:tr>
      <w:tr w:rsidR="007208A9" w:rsidRPr="00050ACF" w:rsidTr="00BA3F58">
        <w:tc>
          <w:tcPr>
            <w:tcW w:w="4900" w:type="dxa"/>
            <w:tcBorders>
              <w:top w:val="nil"/>
              <w:left w:val="nil"/>
              <w:bottom w:val="nil"/>
              <w:right w:val="nil"/>
            </w:tcBorders>
          </w:tcPr>
          <w:p w:rsidR="007208A9" w:rsidRPr="00050ACF" w:rsidRDefault="007208A9" w:rsidP="00BA3F58">
            <w:pPr>
              <w:widowControl w:val="0"/>
              <w:autoSpaceDE w:val="0"/>
              <w:autoSpaceDN w:val="0"/>
              <w:adjustRightInd w:val="0"/>
              <w:spacing w:after="0" w:line="240" w:lineRule="auto"/>
              <w:jc w:val="both"/>
              <w:rPr>
                <w:rFonts w:ascii="Times New Roman" w:hAnsi="Times New Roman" w:cs="Times New Roman"/>
                <w:sz w:val="28"/>
                <w:szCs w:val="28"/>
              </w:rPr>
            </w:pPr>
          </w:p>
        </w:tc>
        <w:tc>
          <w:tcPr>
            <w:tcW w:w="700" w:type="dxa"/>
            <w:tcBorders>
              <w:top w:val="nil"/>
              <w:left w:val="nil"/>
              <w:bottom w:val="nil"/>
              <w:right w:val="nil"/>
            </w:tcBorders>
          </w:tcPr>
          <w:p w:rsidR="007208A9" w:rsidRPr="00050ACF" w:rsidRDefault="007208A9" w:rsidP="00BA3F58">
            <w:pPr>
              <w:widowControl w:val="0"/>
              <w:autoSpaceDE w:val="0"/>
              <w:autoSpaceDN w:val="0"/>
              <w:adjustRightInd w:val="0"/>
              <w:spacing w:after="0" w:line="240" w:lineRule="auto"/>
              <w:jc w:val="right"/>
              <w:rPr>
                <w:rFonts w:ascii="Times New Roman" w:hAnsi="Times New Roman" w:cs="Times New Roman"/>
                <w:sz w:val="28"/>
                <w:szCs w:val="28"/>
              </w:rPr>
            </w:pPr>
            <w:r w:rsidRPr="00050ACF">
              <w:rPr>
                <w:rFonts w:ascii="Times New Roman" w:hAnsi="Times New Roman" w:cs="Times New Roman"/>
                <w:sz w:val="28"/>
                <w:szCs w:val="28"/>
              </w:rPr>
              <w:t>от</w:t>
            </w:r>
          </w:p>
        </w:tc>
        <w:tc>
          <w:tcPr>
            <w:tcW w:w="2100" w:type="dxa"/>
            <w:tcBorders>
              <w:top w:val="nil"/>
              <w:left w:val="nil"/>
              <w:bottom w:val="single" w:sz="4" w:space="0" w:color="auto"/>
              <w:right w:val="nil"/>
            </w:tcBorders>
          </w:tcPr>
          <w:p w:rsidR="007208A9" w:rsidRPr="00050ACF" w:rsidRDefault="007208A9" w:rsidP="00BA3F58">
            <w:pPr>
              <w:widowControl w:val="0"/>
              <w:autoSpaceDE w:val="0"/>
              <w:autoSpaceDN w:val="0"/>
              <w:adjustRightInd w:val="0"/>
              <w:spacing w:after="0" w:line="240" w:lineRule="auto"/>
              <w:jc w:val="both"/>
              <w:rPr>
                <w:rFonts w:ascii="Times New Roman" w:hAnsi="Times New Roman" w:cs="Times New Roman"/>
                <w:sz w:val="28"/>
                <w:szCs w:val="28"/>
              </w:rPr>
            </w:pPr>
          </w:p>
        </w:tc>
        <w:tc>
          <w:tcPr>
            <w:tcW w:w="420" w:type="dxa"/>
            <w:tcBorders>
              <w:top w:val="nil"/>
              <w:left w:val="nil"/>
              <w:bottom w:val="nil"/>
              <w:right w:val="nil"/>
            </w:tcBorders>
          </w:tcPr>
          <w:p w:rsidR="007208A9" w:rsidRPr="00050ACF" w:rsidRDefault="007208A9" w:rsidP="00BA3F58">
            <w:pPr>
              <w:widowControl w:val="0"/>
              <w:autoSpaceDE w:val="0"/>
              <w:autoSpaceDN w:val="0"/>
              <w:adjustRightInd w:val="0"/>
              <w:spacing w:after="0" w:line="240" w:lineRule="auto"/>
              <w:jc w:val="right"/>
              <w:rPr>
                <w:rFonts w:ascii="Times New Roman" w:hAnsi="Times New Roman" w:cs="Times New Roman"/>
                <w:sz w:val="28"/>
                <w:szCs w:val="28"/>
              </w:rPr>
            </w:pPr>
            <w:r w:rsidRPr="00050ACF">
              <w:rPr>
                <w:rFonts w:ascii="Times New Roman" w:hAnsi="Times New Roman" w:cs="Times New Roman"/>
                <w:sz w:val="28"/>
                <w:szCs w:val="28"/>
              </w:rPr>
              <w:t>№</w:t>
            </w:r>
          </w:p>
        </w:tc>
        <w:tc>
          <w:tcPr>
            <w:tcW w:w="1540" w:type="dxa"/>
            <w:tcBorders>
              <w:top w:val="nil"/>
              <w:left w:val="nil"/>
              <w:bottom w:val="single" w:sz="4" w:space="0" w:color="auto"/>
              <w:right w:val="nil"/>
            </w:tcBorders>
          </w:tcPr>
          <w:p w:rsidR="007208A9" w:rsidRPr="00050ACF" w:rsidRDefault="007208A9" w:rsidP="00BA3F58">
            <w:pPr>
              <w:widowControl w:val="0"/>
              <w:autoSpaceDE w:val="0"/>
              <w:autoSpaceDN w:val="0"/>
              <w:adjustRightInd w:val="0"/>
              <w:spacing w:after="0" w:line="240" w:lineRule="auto"/>
              <w:jc w:val="both"/>
              <w:rPr>
                <w:rFonts w:ascii="Times New Roman" w:hAnsi="Times New Roman" w:cs="Times New Roman"/>
                <w:sz w:val="28"/>
                <w:szCs w:val="28"/>
              </w:rPr>
            </w:pPr>
          </w:p>
        </w:tc>
      </w:tr>
    </w:tbl>
    <w:p w:rsidR="007208A9" w:rsidRDefault="007208A9" w:rsidP="007208A9">
      <w:pPr>
        <w:spacing w:after="0" w:line="240" w:lineRule="auto"/>
        <w:jc w:val="center"/>
        <w:rPr>
          <w:rFonts w:ascii="Times New Roman" w:hAnsi="Times New Roman" w:cs="Times New Roman"/>
          <w:snapToGrid w:val="0"/>
          <w:sz w:val="28"/>
          <w:szCs w:val="28"/>
        </w:rPr>
      </w:pPr>
    </w:p>
    <w:p w:rsidR="007208A9" w:rsidRPr="00050ACF" w:rsidRDefault="007208A9" w:rsidP="007208A9">
      <w:pPr>
        <w:spacing w:after="0" w:line="240" w:lineRule="auto"/>
        <w:jc w:val="center"/>
        <w:rPr>
          <w:rFonts w:ascii="Times New Roman" w:hAnsi="Times New Roman" w:cs="Times New Roman"/>
          <w:snapToGrid w:val="0"/>
          <w:sz w:val="28"/>
          <w:szCs w:val="28"/>
        </w:rPr>
      </w:pPr>
    </w:p>
    <w:p w:rsidR="007208A9" w:rsidRPr="00050ACF" w:rsidRDefault="007208A9" w:rsidP="007208A9">
      <w:pPr>
        <w:spacing w:after="0" w:line="240" w:lineRule="auto"/>
        <w:jc w:val="center"/>
        <w:rPr>
          <w:rFonts w:ascii="Times New Roman" w:hAnsi="Times New Roman" w:cs="Times New Roman"/>
          <w:b/>
          <w:snapToGrid w:val="0"/>
          <w:sz w:val="28"/>
          <w:szCs w:val="28"/>
        </w:rPr>
      </w:pPr>
      <w:r w:rsidRPr="00050ACF">
        <w:rPr>
          <w:rFonts w:ascii="Times New Roman" w:hAnsi="Times New Roman" w:cs="Times New Roman"/>
          <w:b/>
          <w:snapToGrid w:val="0"/>
          <w:sz w:val="28"/>
          <w:szCs w:val="28"/>
        </w:rPr>
        <w:t>ГРАФИК</w:t>
      </w:r>
    </w:p>
    <w:p w:rsidR="007208A9" w:rsidRPr="00050ACF" w:rsidRDefault="007208A9" w:rsidP="007208A9">
      <w:pPr>
        <w:spacing w:after="0" w:line="240" w:lineRule="auto"/>
        <w:jc w:val="center"/>
        <w:rPr>
          <w:rFonts w:ascii="Times New Roman" w:hAnsi="Times New Roman" w:cs="Times New Roman"/>
          <w:b/>
          <w:snapToGrid w:val="0"/>
          <w:sz w:val="28"/>
          <w:szCs w:val="28"/>
        </w:rPr>
      </w:pPr>
      <w:r w:rsidRPr="00050ACF">
        <w:rPr>
          <w:rFonts w:ascii="Times New Roman" w:hAnsi="Times New Roman" w:cs="Times New Roman"/>
          <w:b/>
          <w:snapToGrid w:val="0"/>
          <w:sz w:val="28"/>
          <w:szCs w:val="28"/>
        </w:rPr>
        <w:t>размещения социальной рекламы</w:t>
      </w:r>
    </w:p>
    <w:p w:rsidR="007208A9" w:rsidRPr="00050ACF" w:rsidRDefault="007208A9" w:rsidP="007208A9">
      <w:pPr>
        <w:spacing w:after="0" w:line="240" w:lineRule="auto"/>
        <w:jc w:val="center"/>
        <w:rPr>
          <w:rFonts w:ascii="Times New Roman" w:hAnsi="Times New Roman" w:cs="Times New Roman"/>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00"/>
        <w:gridCol w:w="2160"/>
        <w:gridCol w:w="2009"/>
        <w:gridCol w:w="2877"/>
      </w:tblGrid>
      <w:tr w:rsidR="007208A9" w:rsidRPr="00050ACF" w:rsidTr="00BA3F58">
        <w:tc>
          <w:tcPr>
            <w:tcW w:w="1008" w:type="dxa"/>
            <w:shd w:val="clear" w:color="auto" w:fill="auto"/>
          </w:tcPr>
          <w:p w:rsidR="007208A9" w:rsidRPr="00050ACF" w:rsidRDefault="007208A9" w:rsidP="00BA3F58">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50ACF">
              <w:rPr>
                <w:rFonts w:ascii="Times New Roman" w:hAnsi="Times New Roman" w:cs="Times New Roman"/>
                <w:snapToGrid w:val="0"/>
                <w:sz w:val="24"/>
                <w:szCs w:val="24"/>
              </w:rPr>
              <w:t>№п/п</w:t>
            </w:r>
          </w:p>
        </w:tc>
        <w:tc>
          <w:tcPr>
            <w:tcW w:w="1800" w:type="dxa"/>
            <w:shd w:val="clear" w:color="auto" w:fill="auto"/>
          </w:tcPr>
          <w:p w:rsidR="007208A9" w:rsidRPr="00050ACF" w:rsidRDefault="007208A9" w:rsidP="00BA3F58">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50ACF">
              <w:rPr>
                <w:rFonts w:ascii="Times New Roman" w:hAnsi="Times New Roman" w:cs="Times New Roman"/>
                <w:snapToGrid w:val="0"/>
                <w:sz w:val="24"/>
                <w:szCs w:val="24"/>
              </w:rPr>
              <w:t>Тип и вид рекламной конструкции</w:t>
            </w:r>
          </w:p>
        </w:tc>
        <w:tc>
          <w:tcPr>
            <w:tcW w:w="2160" w:type="dxa"/>
            <w:shd w:val="clear" w:color="auto" w:fill="auto"/>
          </w:tcPr>
          <w:p w:rsidR="007208A9" w:rsidRPr="00050ACF" w:rsidRDefault="007208A9" w:rsidP="00BA3F58">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50ACF">
              <w:rPr>
                <w:rFonts w:ascii="Times New Roman" w:hAnsi="Times New Roman" w:cs="Times New Roman"/>
                <w:snapToGrid w:val="0"/>
                <w:sz w:val="24"/>
                <w:szCs w:val="24"/>
              </w:rPr>
              <w:t>Адрес рекламной конструкции</w:t>
            </w:r>
          </w:p>
        </w:tc>
        <w:tc>
          <w:tcPr>
            <w:tcW w:w="2009" w:type="dxa"/>
            <w:shd w:val="clear" w:color="auto" w:fill="auto"/>
          </w:tcPr>
          <w:p w:rsidR="007208A9" w:rsidRPr="00050ACF" w:rsidRDefault="007208A9" w:rsidP="00BA3F58">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50ACF">
              <w:rPr>
                <w:rFonts w:ascii="Times New Roman" w:hAnsi="Times New Roman" w:cs="Times New Roman"/>
                <w:snapToGrid w:val="0"/>
                <w:sz w:val="24"/>
                <w:szCs w:val="24"/>
              </w:rPr>
              <w:t>Сторона информационной поверхности</w:t>
            </w:r>
          </w:p>
        </w:tc>
        <w:tc>
          <w:tcPr>
            <w:tcW w:w="2877" w:type="dxa"/>
            <w:shd w:val="clear" w:color="auto" w:fill="auto"/>
          </w:tcPr>
          <w:p w:rsidR="007208A9" w:rsidRPr="00050ACF" w:rsidRDefault="007208A9" w:rsidP="00BA3F58">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50ACF">
              <w:rPr>
                <w:rFonts w:ascii="Times New Roman" w:hAnsi="Times New Roman" w:cs="Times New Roman"/>
                <w:snapToGrid w:val="0"/>
                <w:sz w:val="24"/>
                <w:szCs w:val="24"/>
              </w:rPr>
              <w:t>Сроки размещения – ежегодно в течение всего срока действия договора в указанные даты</w:t>
            </w:r>
          </w:p>
        </w:tc>
      </w:tr>
      <w:tr w:rsidR="007208A9" w:rsidRPr="00050ACF" w:rsidTr="00BA3F58">
        <w:tc>
          <w:tcPr>
            <w:tcW w:w="1008" w:type="dxa"/>
            <w:shd w:val="clear" w:color="auto" w:fill="auto"/>
          </w:tcPr>
          <w:p w:rsidR="007208A9" w:rsidRPr="00050ACF" w:rsidRDefault="007208A9" w:rsidP="00BA3F58">
            <w:pPr>
              <w:widowControl w:val="0"/>
              <w:autoSpaceDE w:val="0"/>
              <w:autoSpaceDN w:val="0"/>
              <w:adjustRightInd w:val="0"/>
              <w:spacing w:after="0" w:line="240" w:lineRule="auto"/>
              <w:jc w:val="center"/>
              <w:rPr>
                <w:rFonts w:ascii="Times New Roman" w:hAnsi="Times New Roman" w:cs="Times New Roman"/>
                <w:snapToGrid w:val="0"/>
                <w:sz w:val="24"/>
                <w:szCs w:val="24"/>
              </w:rPr>
            </w:pPr>
            <w:r w:rsidRPr="00050ACF">
              <w:rPr>
                <w:rFonts w:ascii="Times New Roman" w:hAnsi="Times New Roman" w:cs="Times New Roman"/>
                <w:snapToGrid w:val="0"/>
                <w:sz w:val="24"/>
                <w:szCs w:val="24"/>
              </w:rPr>
              <w:t>1.</w:t>
            </w:r>
          </w:p>
        </w:tc>
        <w:tc>
          <w:tcPr>
            <w:tcW w:w="1800" w:type="dxa"/>
            <w:shd w:val="clear" w:color="auto" w:fill="auto"/>
          </w:tcPr>
          <w:p w:rsidR="007208A9" w:rsidRPr="00050ACF" w:rsidRDefault="007208A9" w:rsidP="00BA3F58">
            <w:pPr>
              <w:widowControl w:val="0"/>
              <w:autoSpaceDE w:val="0"/>
              <w:autoSpaceDN w:val="0"/>
              <w:adjustRightInd w:val="0"/>
              <w:spacing w:after="0" w:line="240" w:lineRule="auto"/>
              <w:ind w:firstLine="720"/>
              <w:jc w:val="center"/>
              <w:rPr>
                <w:rFonts w:ascii="Times New Roman" w:hAnsi="Times New Roman" w:cs="Times New Roman"/>
                <w:snapToGrid w:val="0"/>
                <w:sz w:val="24"/>
                <w:szCs w:val="24"/>
              </w:rPr>
            </w:pPr>
          </w:p>
        </w:tc>
        <w:tc>
          <w:tcPr>
            <w:tcW w:w="2160" w:type="dxa"/>
            <w:shd w:val="clear" w:color="auto" w:fill="auto"/>
          </w:tcPr>
          <w:p w:rsidR="007208A9" w:rsidRPr="00050ACF" w:rsidRDefault="007208A9" w:rsidP="00BA3F58">
            <w:pPr>
              <w:widowControl w:val="0"/>
              <w:autoSpaceDE w:val="0"/>
              <w:autoSpaceDN w:val="0"/>
              <w:adjustRightInd w:val="0"/>
              <w:spacing w:after="0" w:line="240" w:lineRule="auto"/>
              <w:ind w:firstLine="720"/>
              <w:jc w:val="center"/>
              <w:rPr>
                <w:rFonts w:ascii="Times New Roman" w:hAnsi="Times New Roman" w:cs="Times New Roman"/>
                <w:snapToGrid w:val="0"/>
                <w:sz w:val="24"/>
                <w:szCs w:val="24"/>
              </w:rPr>
            </w:pPr>
          </w:p>
        </w:tc>
        <w:tc>
          <w:tcPr>
            <w:tcW w:w="2009" w:type="dxa"/>
            <w:shd w:val="clear" w:color="auto" w:fill="auto"/>
          </w:tcPr>
          <w:p w:rsidR="007208A9" w:rsidRPr="00050ACF" w:rsidRDefault="007208A9" w:rsidP="00BA3F58">
            <w:pPr>
              <w:widowControl w:val="0"/>
              <w:autoSpaceDE w:val="0"/>
              <w:autoSpaceDN w:val="0"/>
              <w:adjustRightInd w:val="0"/>
              <w:spacing w:after="0" w:line="240" w:lineRule="auto"/>
              <w:ind w:firstLine="720"/>
              <w:jc w:val="center"/>
              <w:rPr>
                <w:rFonts w:ascii="Times New Roman" w:hAnsi="Times New Roman" w:cs="Times New Roman"/>
                <w:snapToGrid w:val="0"/>
                <w:sz w:val="24"/>
                <w:szCs w:val="24"/>
              </w:rPr>
            </w:pPr>
          </w:p>
        </w:tc>
        <w:tc>
          <w:tcPr>
            <w:tcW w:w="2877" w:type="dxa"/>
            <w:shd w:val="clear" w:color="auto" w:fill="auto"/>
          </w:tcPr>
          <w:p w:rsidR="007208A9" w:rsidRPr="00050ACF" w:rsidRDefault="007208A9" w:rsidP="00BA3F58">
            <w:pPr>
              <w:widowControl w:val="0"/>
              <w:autoSpaceDE w:val="0"/>
              <w:autoSpaceDN w:val="0"/>
              <w:adjustRightInd w:val="0"/>
              <w:spacing w:after="0" w:line="240" w:lineRule="auto"/>
              <w:ind w:firstLine="720"/>
              <w:jc w:val="center"/>
              <w:rPr>
                <w:rFonts w:ascii="Times New Roman" w:hAnsi="Times New Roman" w:cs="Times New Roman"/>
                <w:snapToGrid w:val="0"/>
                <w:sz w:val="24"/>
                <w:szCs w:val="24"/>
              </w:rPr>
            </w:pPr>
          </w:p>
        </w:tc>
      </w:tr>
    </w:tbl>
    <w:p w:rsidR="007208A9" w:rsidRPr="00050ACF" w:rsidRDefault="007208A9" w:rsidP="007208A9">
      <w:pPr>
        <w:spacing w:after="0" w:line="240" w:lineRule="auto"/>
        <w:jc w:val="center"/>
        <w:rPr>
          <w:rFonts w:ascii="Times New Roman" w:hAnsi="Times New Roman" w:cs="Times New Roman"/>
          <w:snapToGrid w:val="0"/>
          <w:sz w:val="28"/>
          <w:szCs w:val="28"/>
        </w:rPr>
      </w:pPr>
    </w:p>
    <w:p w:rsidR="007208A9" w:rsidRPr="00050ACF" w:rsidRDefault="007208A9" w:rsidP="007208A9">
      <w:pPr>
        <w:spacing w:after="0" w:line="240" w:lineRule="auto"/>
        <w:jc w:val="center"/>
        <w:rPr>
          <w:rFonts w:ascii="Times New Roman" w:hAnsi="Times New Roman" w:cs="Times New Roman"/>
          <w:snapToGrid w:val="0"/>
          <w:sz w:val="28"/>
          <w:szCs w:val="28"/>
        </w:rPr>
      </w:pPr>
    </w:p>
    <w:p w:rsidR="007208A9" w:rsidRPr="00050ACF" w:rsidRDefault="007208A9" w:rsidP="007208A9">
      <w:pPr>
        <w:spacing w:after="0" w:line="240" w:lineRule="auto"/>
        <w:jc w:val="center"/>
        <w:rPr>
          <w:rFonts w:ascii="Times New Roman" w:hAnsi="Times New Roman" w:cs="Times New Roman"/>
          <w:snapToGrid w:val="0"/>
          <w:sz w:val="28"/>
          <w:szCs w:val="28"/>
        </w:rPr>
      </w:pPr>
    </w:p>
    <w:tbl>
      <w:tblPr>
        <w:tblW w:w="0" w:type="auto"/>
        <w:tblLook w:val="01E0" w:firstRow="1" w:lastRow="1" w:firstColumn="1" w:lastColumn="1" w:noHBand="0" w:noVBand="0"/>
      </w:tblPr>
      <w:tblGrid>
        <w:gridCol w:w="4276"/>
        <w:gridCol w:w="872"/>
        <w:gridCol w:w="4706"/>
      </w:tblGrid>
      <w:tr w:rsidR="007208A9" w:rsidRPr="00050ACF" w:rsidTr="00BA3F58">
        <w:tc>
          <w:tcPr>
            <w:tcW w:w="4276" w:type="dxa"/>
            <w:shd w:val="clear" w:color="auto" w:fill="auto"/>
          </w:tcPr>
          <w:p w:rsidR="007208A9" w:rsidRPr="002B22B5" w:rsidRDefault="007208A9" w:rsidP="00BA3F58">
            <w:pPr>
              <w:spacing w:after="0" w:line="307" w:lineRule="exact"/>
              <w:rPr>
                <w:rFonts w:ascii="Times New Roman" w:hAnsi="Times New Roman" w:cs="Times New Roman"/>
                <w:sz w:val="28"/>
                <w:szCs w:val="28"/>
              </w:rPr>
            </w:pPr>
            <w:r>
              <w:rPr>
                <w:rFonts w:ascii="Times New Roman" w:hAnsi="Times New Roman" w:cs="Times New Roman"/>
                <w:sz w:val="28"/>
                <w:szCs w:val="28"/>
              </w:rPr>
              <w:t>Н</w:t>
            </w:r>
            <w:r w:rsidRPr="002B22B5">
              <w:rPr>
                <w:rFonts w:ascii="Times New Roman" w:hAnsi="Times New Roman" w:cs="Times New Roman"/>
                <w:sz w:val="28"/>
                <w:szCs w:val="28"/>
              </w:rPr>
              <w:t>ачальник управления градостроительства и благоустройства</w:t>
            </w:r>
            <w:r>
              <w:rPr>
                <w:rFonts w:ascii="Times New Roman" w:hAnsi="Times New Roman" w:cs="Times New Roman"/>
                <w:sz w:val="28"/>
                <w:szCs w:val="28"/>
              </w:rPr>
              <w:t xml:space="preserve"> администрации </w:t>
            </w:r>
            <w:r w:rsidRPr="002B22B5">
              <w:rPr>
                <w:rFonts w:ascii="Times New Roman" w:hAnsi="Times New Roman" w:cs="Times New Roman"/>
                <w:sz w:val="28"/>
                <w:szCs w:val="28"/>
              </w:rPr>
              <w:t xml:space="preserve">муниципального образования Калининский </w:t>
            </w:r>
            <w:r>
              <w:rPr>
                <w:rFonts w:ascii="Times New Roman" w:hAnsi="Times New Roman" w:cs="Times New Roman"/>
                <w:sz w:val="28"/>
                <w:szCs w:val="28"/>
              </w:rPr>
              <w:t>район</w:t>
            </w:r>
          </w:p>
          <w:p w:rsidR="007208A9" w:rsidRPr="00050ACF" w:rsidRDefault="007208A9" w:rsidP="00BA3F58">
            <w:pPr>
              <w:spacing w:after="0" w:line="307" w:lineRule="exact"/>
              <w:jc w:val="both"/>
              <w:rPr>
                <w:rFonts w:ascii="Times New Roman" w:hAnsi="Times New Roman" w:cs="Times New Roman"/>
                <w:sz w:val="28"/>
                <w:szCs w:val="28"/>
              </w:rPr>
            </w:pPr>
            <w:r w:rsidRPr="00050ACF">
              <w:rPr>
                <w:rFonts w:ascii="Times New Roman" w:hAnsi="Times New Roman" w:cs="Times New Roman"/>
                <w:sz w:val="28"/>
                <w:szCs w:val="28"/>
              </w:rPr>
              <w:t>_____________________________</w:t>
            </w:r>
          </w:p>
          <w:p w:rsidR="007208A9" w:rsidRPr="00050ACF" w:rsidRDefault="007208A9" w:rsidP="00BA3F58">
            <w:pPr>
              <w:spacing w:after="0" w:line="307" w:lineRule="exact"/>
              <w:jc w:val="both"/>
              <w:rPr>
                <w:rFonts w:ascii="Times New Roman" w:hAnsi="Times New Roman" w:cs="Times New Roman"/>
                <w:sz w:val="24"/>
                <w:szCs w:val="24"/>
              </w:rPr>
            </w:pPr>
            <w:r w:rsidRPr="00050ACF">
              <w:rPr>
                <w:rFonts w:ascii="Times New Roman" w:hAnsi="Times New Roman" w:cs="Times New Roman"/>
                <w:sz w:val="24"/>
                <w:szCs w:val="24"/>
              </w:rPr>
              <w:t xml:space="preserve">                   (подпись) </w:t>
            </w:r>
          </w:p>
          <w:p w:rsidR="007208A9" w:rsidRPr="00050ACF" w:rsidRDefault="007208A9" w:rsidP="00BA3F58">
            <w:pPr>
              <w:spacing w:after="0" w:line="307" w:lineRule="exact"/>
              <w:jc w:val="both"/>
              <w:rPr>
                <w:rFonts w:ascii="Times New Roman" w:hAnsi="Times New Roman" w:cs="Times New Roman"/>
                <w:sz w:val="24"/>
                <w:szCs w:val="24"/>
              </w:rPr>
            </w:pPr>
            <w:proofErr w:type="spellStart"/>
            <w:r w:rsidRPr="00050ACF">
              <w:rPr>
                <w:rFonts w:ascii="Times New Roman" w:hAnsi="Times New Roman" w:cs="Times New Roman"/>
                <w:sz w:val="24"/>
                <w:szCs w:val="24"/>
              </w:rPr>
              <w:t>м.п</w:t>
            </w:r>
            <w:proofErr w:type="spellEnd"/>
            <w:r w:rsidRPr="00050ACF">
              <w:rPr>
                <w:rFonts w:ascii="Times New Roman" w:hAnsi="Times New Roman" w:cs="Times New Roman"/>
                <w:sz w:val="24"/>
                <w:szCs w:val="24"/>
              </w:rPr>
              <w:t>.</w:t>
            </w:r>
          </w:p>
        </w:tc>
        <w:tc>
          <w:tcPr>
            <w:tcW w:w="872" w:type="dxa"/>
            <w:shd w:val="clear" w:color="auto" w:fill="auto"/>
          </w:tcPr>
          <w:p w:rsidR="007208A9" w:rsidRPr="00050ACF" w:rsidRDefault="007208A9" w:rsidP="00BA3F58">
            <w:pPr>
              <w:spacing w:after="0" w:line="307" w:lineRule="exact"/>
              <w:jc w:val="both"/>
              <w:rPr>
                <w:rFonts w:ascii="Times New Roman" w:hAnsi="Times New Roman" w:cs="Times New Roman"/>
                <w:sz w:val="28"/>
                <w:szCs w:val="28"/>
              </w:rPr>
            </w:pPr>
          </w:p>
        </w:tc>
        <w:tc>
          <w:tcPr>
            <w:tcW w:w="4706" w:type="dxa"/>
            <w:shd w:val="clear" w:color="auto" w:fill="auto"/>
          </w:tcPr>
          <w:p w:rsidR="007208A9" w:rsidRPr="00050ACF" w:rsidRDefault="007208A9" w:rsidP="00BA3F58">
            <w:pPr>
              <w:spacing w:after="0" w:line="307" w:lineRule="exact"/>
              <w:jc w:val="both"/>
              <w:rPr>
                <w:rFonts w:ascii="Times New Roman" w:hAnsi="Times New Roman" w:cs="Times New Roman"/>
                <w:sz w:val="28"/>
                <w:szCs w:val="28"/>
              </w:rPr>
            </w:pPr>
            <w:proofErr w:type="spellStart"/>
            <w:r w:rsidRPr="00050ACF">
              <w:rPr>
                <w:rFonts w:ascii="Times New Roman" w:hAnsi="Times New Roman" w:cs="Times New Roman"/>
                <w:sz w:val="28"/>
                <w:szCs w:val="28"/>
              </w:rPr>
              <w:t>Рекламораспространитель</w:t>
            </w:r>
            <w:proofErr w:type="spellEnd"/>
            <w:r w:rsidRPr="00050ACF">
              <w:rPr>
                <w:rFonts w:ascii="Times New Roman" w:hAnsi="Times New Roman" w:cs="Times New Roman"/>
                <w:sz w:val="28"/>
                <w:szCs w:val="28"/>
              </w:rPr>
              <w:t>:</w:t>
            </w:r>
          </w:p>
          <w:p w:rsidR="007208A9" w:rsidRPr="00050ACF" w:rsidRDefault="007208A9" w:rsidP="00BA3F58">
            <w:pPr>
              <w:spacing w:after="0" w:line="307" w:lineRule="exact"/>
              <w:jc w:val="both"/>
              <w:rPr>
                <w:rFonts w:ascii="Times New Roman" w:hAnsi="Times New Roman" w:cs="Times New Roman"/>
                <w:sz w:val="28"/>
                <w:szCs w:val="28"/>
              </w:rPr>
            </w:pPr>
            <w:r w:rsidRPr="00050ACF">
              <w:rPr>
                <w:rFonts w:ascii="Times New Roman" w:hAnsi="Times New Roman" w:cs="Times New Roman"/>
                <w:sz w:val="28"/>
                <w:szCs w:val="28"/>
              </w:rPr>
              <w:t>________________________________</w:t>
            </w:r>
          </w:p>
          <w:p w:rsidR="007208A9" w:rsidRPr="00050ACF" w:rsidRDefault="007208A9" w:rsidP="00BA3F58">
            <w:pPr>
              <w:spacing w:after="0" w:line="307" w:lineRule="exact"/>
              <w:jc w:val="both"/>
              <w:rPr>
                <w:rFonts w:ascii="Times New Roman" w:hAnsi="Times New Roman" w:cs="Times New Roman"/>
                <w:sz w:val="28"/>
                <w:szCs w:val="28"/>
              </w:rPr>
            </w:pPr>
            <w:r w:rsidRPr="00050ACF">
              <w:rPr>
                <w:rFonts w:ascii="Times New Roman" w:hAnsi="Times New Roman" w:cs="Times New Roman"/>
                <w:sz w:val="28"/>
                <w:szCs w:val="28"/>
              </w:rPr>
              <w:t xml:space="preserve">________________________________ </w:t>
            </w:r>
          </w:p>
          <w:p w:rsidR="007208A9" w:rsidRPr="00050ACF" w:rsidRDefault="007208A9" w:rsidP="00BA3F58">
            <w:pPr>
              <w:spacing w:after="0" w:line="307" w:lineRule="exact"/>
              <w:jc w:val="both"/>
              <w:rPr>
                <w:rFonts w:ascii="Times New Roman" w:hAnsi="Times New Roman" w:cs="Times New Roman"/>
                <w:sz w:val="28"/>
                <w:szCs w:val="28"/>
              </w:rPr>
            </w:pPr>
            <w:r w:rsidRPr="00050ACF">
              <w:rPr>
                <w:rFonts w:ascii="Times New Roman" w:hAnsi="Times New Roman" w:cs="Times New Roman"/>
                <w:sz w:val="28"/>
                <w:szCs w:val="28"/>
              </w:rPr>
              <w:t xml:space="preserve">________________________________ </w:t>
            </w:r>
          </w:p>
          <w:p w:rsidR="007208A9" w:rsidRPr="00050ACF" w:rsidRDefault="007208A9" w:rsidP="00BA3F58">
            <w:pPr>
              <w:spacing w:after="0" w:line="307" w:lineRule="exact"/>
              <w:jc w:val="both"/>
              <w:rPr>
                <w:rFonts w:ascii="Times New Roman" w:hAnsi="Times New Roman" w:cs="Times New Roman"/>
                <w:sz w:val="28"/>
                <w:szCs w:val="28"/>
              </w:rPr>
            </w:pPr>
            <w:r w:rsidRPr="00050ACF">
              <w:rPr>
                <w:rFonts w:ascii="Times New Roman" w:hAnsi="Times New Roman" w:cs="Times New Roman"/>
                <w:sz w:val="28"/>
                <w:szCs w:val="28"/>
              </w:rPr>
              <w:t xml:space="preserve">________________________________ </w:t>
            </w:r>
          </w:p>
          <w:p w:rsidR="007208A9" w:rsidRPr="00050ACF" w:rsidRDefault="007208A9" w:rsidP="00BA3F58">
            <w:pPr>
              <w:spacing w:after="0" w:line="307" w:lineRule="exact"/>
              <w:jc w:val="both"/>
              <w:rPr>
                <w:rFonts w:ascii="Times New Roman" w:hAnsi="Times New Roman" w:cs="Times New Roman"/>
                <w:sz w:val="28"/>
                <w:szCs w:val="28"/>
              </w:rPr>
            </w:pPr>
            <w:r w:rsidRPr="00050ACF">
              <w:rPr>
                <w:rFonts w:ascii="Times New Roman" w:hAnsi="Times New Roman" w:cs="Times New Roman"/>
                <w:sz w:val="28"/>
                <w:szCs w:val="28"/>
              </w:rPr>
              <w:t>________________________________</w:t>
            </w:r>
          </w:p>
          <w:p w:rsidR="007208A9" w:rsidRPr="00050ACF" w:rsidRDefault="007208A9" w:rsidP="00BA3F58">
            <w:pPr>
              <w:spacing w:after="0" w:line="307" w:lineRule="exact"/>
              <w:jc w:val="both"/>
              <w:rPr>
                <w:rFonts w:ascii="Times New Roman" w:hAnsi="Times New Roman" w:cs="Times New Roman"/>
                <w:sz w:val="24"/>
                <w:szCs w:val="24"/>
              </w:rPr>
            </w:pPr>
            <w:r w:rsidRPr="00050ACF">
              <w:rPr>
                <w:rFonts w:ascii="Times New Roman" w:hAnsi="Times New Roman" w:cs="Times New Roman"/>
                <w:sz w:val="24"/>
                <w:szCs w:val="24"/>
              </w:rPr>
              <w:t xml:space="preserve">                 (подпись)</w:t>
            </w:r>
          </w:p>
          <w:p w:rsidR="007208A9" w:rsidRPr="00050ACF" w:rsidRDefault="007208A9" w:rsidP="00BA3F58">
            <w:pPr>
              <w:spacing w:after="0" w:line="307" w:lineRule="exact"/>
              <w:jc w:val="both"/>
              <w:rPr>
                <w:rFonts w:ascii="Times New Roman" w:hAnsi="Times New Roman" w:cs="Times New Roman"/>
                <w:sz w:val="24"/>
                <w:szCs w:val="24"/>
              </w:rPr>
            </w:pPr>
            <w:proofErr w:type="spellStart"/>
            <w:r w:rsidRPr="00050ACF">
              <w:rPr>
                <w:rFonts w:ascii="Times New Roman" w:hAnsi="Times New Roman" w:cs="Times New Roman"/>
                <w:sz w:val="24"/>
                <w:szCs w:val="24"/>
              </w:rPr>
              <w:t>м.п</w:t>
            </w:r>
            <w:proofErr w:type="spellEnd"/>
            <w:r w:rsidRPr="00050ACF">
              <w:rPr>
                <w:rFonts w:ascii="Times New Roman" w:hAnsi="Times New Roman" w:cs="Times New Roman"/>
                <w:sz w:val="24"/>
                <w:szCs w:val="24"/>
              </w:rPr>
              <w:t>.</w:t>
            </w:r>
          </w:p>
        </w:tc>
      </w:tr>
    </w:tbl>
    <w:p w:rsidR="007208A9" w:rsidRPr="00050ACF" w:rsidRDefault="007208A9" w:rsidP="007208A9">
      <w:pPr>
        <w:widowControl w:val="0"/>
        <w:autoSpaceDE w:val="0"/>
        <w:autoSpaceDN w:val="0"/>
        <w:adjustRightInd w:val="0"/>
        <w:spacing w:after="0" w:line="240" w:lineRule="auto"/>
        <w:jc w:val="both"/>
        <w:rPr>
          <w:rFonts w:ascii="Times New Roman" w:hAnsi="Times New Roman" w:cs="Arial"/>
          <w:sz w:val="28"/>
          <w:szCs w:val="26"/>
        </w:rPr>
      </w:pPr>
    </w:p>
    <w:p w:rsidR="007208A9" w:rsidRDefault="007208A9" w:rsidP="00C668AD">
      <w:pPr>
        <w:spacing w:after="0"/>
      </w:pPr>
    </w:p>
    <w:p w:rsidR="003E5D95" w:rsidRDefault="003E5D95" w:rsidP="00C668AD">
      <w:pPr>
        <w:spacing w:after="0"/>
      </w:pPr>
    </w:p>
    <w:p w:rsidR="003E5D95" w:rsidRDefault="003E5D95" w:rsidP="00C668AD">
      <w:pPr>
        <w:spacing w:after="0"/>
      </w:pPr>
    </w:p>
    <w:p w:rsidR="003E5D95" w:rsidRDefault="003E5D95" w:rsidP="00C668AD">
      <w:pPr>
        <w:spacing w:after="0"/>
      </w:pPr>
    </w:p>
    <w:p w:rsidR="003E5D95" w:rsidRDefault="003E5D95" w:rsidP="00C668AD">
      <w:pPr>
        <w:spacing w:after="0"/>
      </w:pPr>
    </w:p>
    <w:p w:rsidR="003E5D95" w:rsidRDefault="003E5D95" w:rsidP="00C668AD">
      <w:pPr>
        <w:spacing w:after="0"/>
      </w:pPr>
    </w:p>
    <w:p w:rsidR="003E5D95" w:rsidRDefault="003E5D95" w:rsidP="00C668AD">
      <w:pPr>
        <w:spacing w:after="0"/>
      </w:pPr>
    </w:p>
    <w:p w:rsidR="003E5D95" w:rsidRPr="004C3A97" w:rsidRDefault="003E5D95" w:rsidP="003E5D95">
      <w:pPr>
        <w:pStyle w:val="1"/>
        <w:spacing w:after="240"/>
        <w:jc w:val="center"/>
        <w:rPr>
          <w:sz w:val="28"/>
          <w:szCs w:val="28"/>
        </w:rPr>
      </w:pPr>
      <w:r w:rsidRPr="003E5D95">
        <w:rPr>
          <w:b/>
          <w:sz w:val="28"/>
          <w:szCs w:val="28"/>
        </w:rPr>
        <w:lastRenderedPageBreak/>
        <w:t>Раздел 4</w:t>
      </w:r>
      <w:r w:rsidR="004A1B67">
        <w:rPr>
          <w:b/>
          <w:sz w:val="28"/>
          <w:szCs w:val="28"/>
        </w:rPr>
        <w:t xml:space="preserve"> </w:t>
      </w:r>
      <w:r w:rsidR="004C3A97" w:rsidRPr="004C3A97">
        <w:rPr>
          <w:b/>
          <w:sz w:val="28"/>
          <w:szCs w:val="28"/>
        </w:rPr>
        <w:t>Расчёт размера оплаты за предоставление права размещения средства наружной рекламы, схемы размещения рекламной конструкции</w:t>
      </w:r>
    </w:p>
    <w:p w:rsidR="003E5D95" w:rsidRPr="005F5691" w:rsidRDefault="003E5D95" w:rsidP="003E5D95">
      <w:pPr>
        <w:spacing w:after="0"/>
        <w:jc w:val="center"/>
        <w:rPr>
          <w:rFonts w:ascii="Times New Roman" w:hAnsi="Times New Roman" w:cs="Times New Roman"/>
          <w:sz w:val="28"/>
          <w:szCs w:val="28"/>
        </w:rPr>
      </w:pPr>
      <w:r w:rsidRPr="005F5691">
        <w:rPr>
          <w:rFonts w:ascii="Times New Roman" w:hAnsi="Times New Roman" w:cs="Times New Roman"/>
          <w:sz w:val="28"/>
          <w:szCs w:val="28"/>
        </w:rPr>
        <w:t>Определение начального размера оплаты по договору на установку и эксплуатацию рекламной конструкции</w:t>
      </w:r>
    </w:p>
    <w:p w:rsidR="003E5D95" w:rsidRPr="005F5691" w:rsidRDefault="003E5D95" w:rsidP="003E5D95">
      <w:pPr>
        <w:spacing w:after="0"/>
        <w:jc w:val="center"/>
        <w:rPr>
          <w:rFonts w:ascii="Times New Roman" w:hAnsi="Times New Roman" w:cs="Times New Roman"/>
          <w:sz w:val="28"/>
          <w:szCs w:val="28"/>
        </w:rPr>
      </w:pPr>
    </w:p>
    <w:p w:rsidR="003E5D95" w:rsidRPr="005F5691" w:rsidRDefault="003E5D95" w:rsidP="003E5D95">
      <w:pPr>
        <w:spacing w:after="0"/>
        <w:jc w:val="both"/>
        <w:rPr>
          <w:rFonts w:ascii="Times New Roman" w:hAnsi="Times New Roman" w:cs="Times New Roman"/>
          <w:sz w:val="28"/>
          <w:szCs w:val="28"/>
        </w:rPr>
      </w:pPr>
      <w:r w:rsidRPr="005F5691">
        <w:rPr>
          <w:rFonts w:ascii="Times New Roman" w:hAnsi="Times New Roman" w:cs="Times New Roman"/>
          <w:sz w:val="28"/>
          <w:szCs w:val="28"/>
        </w:rPr>
        <w:t xml:space="preserve">1) </w:t>
      </w:r>
      <w:r>
        <w:rPr>
          <w:rFonts w:ascii="Times New Roman" w:hAnsi="Times New Roman" w:cs="Times New Roman"/>
          <w:sz w:val="28"/>
          <w:szCs w:val="28"/>
        </w:rPr>
        <w:t xml:space="preserve">Вышеупомянутые </w:t>
      </w:r>
      <w:r w:rsidRPr="005F5691">
        <w:rPr>
          <w:rFonts w:ascii="Times New Roman" w:hAnsi="Times New Roman" w:cs="Times New Roman"/>
          <w:sz w:val="28"/>
          <w:szCs w:val="28"/>
        </w:rPr>
        <w:t>щитов</w:t>
      </w:r>
      <w:r>
        <w:rPr>
          <w:rFonts w:ascii="Times New Roman" w:hAnsi="Times New Roman" w:cs="Times New Roman"/>
          <w:sz w:val="28"/>
          <w:szCs w:val="28"/>
        </w:rPr>
        <w:t>ые двухсторонние</w:t>
      </w:r>
      <w:r w:rsidRPr="005F5691">
        <w:rPr>
          <w:rFonts w:ascii="Times New Roman" w:hAnsi="Times New Roman" w:cs="Times New Roman"/>
          <w:sz w:val="28"/>
          <w:szCs w:val="28"/>
        </w:rPr>
        <w:t xml:space="preserve"> конструкци</w:t>
      </w:r>
      <w:r>
        <w:rPr>
          <w:rFonts w:ascii="Times New Roman" w:hAnsi="Times New Roman" w:cs="Times New Roman"/>
          <w:sz w:val="28"/>
          <w:szCs w:val="28"/>
        </w:rPr>
        <w:t xml:space="preserve">и, </w:t>
      </w:r>
      <w:r w:rsidRPr="002B6FA6">
        <w:rPr>
          <w:rFonts w:ascii="Times New Roman" w:hAnsi="Times New Roman" w:cs="Times New Roman"/>
          <w:sz w:val="28"/>
          <w:szCs w:val="28"/>
        </w:rPr>
        <w:t xml:space="preserve">размером 3,0м*6,0м </w:t>
      </w:r>
      <w:r w:rsidRPr="005F5691">
        <w:rPr>
          <w:rFonts w:ascii="Times New Roman" w:hAnsi="Times New Roman" w:cs="Times New Roman"/>
          <w:sz w:val="28"/>
          <w:szCs w:val="28"/>
        </w:rPr>
        <w:t>с естеств</w:t>
      </w:r>
      <w:r>
        <w:rPr>
          <w:rFonts w:ascii="Times New Roman" w:hAnsi="Times New Roman" w:cs="Times New Roman"/>
          <w:sz w:val="28"/>
          <w:szCs w:val="28"/>
        </w:rPr>
        <w:t>енным освещением и</w:t>
      </w:r>
      <w:r w:rsidRPr="005F5691">
        <w:rPr>
          <w:rFonts w:ascii="Times New Roman" w:hAnsi="Times New Roman" w:cs="Times New Roman"/>
          <w:sz w:val="28"/>
          <w:szCs w:val="28"/>
        </w:rPr>
        <w:t xml:space="preserve"> сроком</w:t>
      </w:r>
      <w:r>
        <w:rPr>
          <w:rFonts w:ascii="Times New Roman" w:hAnsi="Times New Roman" w:cs="Times New Roman"/>
          <w:sz w:val="28"/>
          <w:szCs w:val="28"/>
        </w:rPr>
        <w:t xml:space="preserve"> договора</w:t>
      </w:r>
      <w:r w:rsidRPr="005F5691">
        <w:rPr>
          <w:rFonts w:ascii="Times New Roman" w:hAnsi="Times New Roman" w:cs="Times New Roman"/>
          <w:sz w:val="28"/>
          <w:szCs w:val="28"/>
        </w:rPr>
        <w:t xml:space="preserve"> на </w:t>
      </w:r>
      <w:r>
        <w:rPr>
          <w:rFonts w:ascii="Times New Roman" w:hAnsi="Times New Roman" w:cs="Times New Roman"/>
          <w:sz w:val="28"/>
          <w:szCs w:val="28"/>
        </w:rPr>
        <w:t>10</w:t>
      </w:r>
      <w:r w:rsidRPr="005F5691">
        <w:rPr>
          <w:rFonts w:ascii="Times New Roman" w:hAnsi="Times New Roman" w:cs="Times New Roman"/>
          <w:sz w:val="28"/>
          <w:szCs w:val="28"/>
        </w:rPr>
        <w:t xml:space="preserve"> лет</w:t>
      </w:r>
      <w:r>
        <w:rPr>
          <w:rFonts w:ascii="Times New Roman" w:hAnsi="Times New Roman" w:cs="Times New Roman"/>
          <w:sz w:val="28"/>
          <w:szCs w:val="28"/>
        </w:rPr>
        <w:t>, имеют одинаковые исходные значения:</w:t>
      </w:r>
    </w:p>
    <w:p w:rsidR="003E5D95" w:rsidRDefault="003E5D95" w:rsidP="003E5D95">
      <w:pPr>
        <w:spacing w:before="240"/>
        <w:ind w:firstLine="840"/>
        <w:jc w:val="center"/>
        <w:rPr>
          <w:rFonts w:ascii="Times New Roman" w:hAnsi="Times New Roman" w:cs="Times New Roman"/>
          <w:sz w:val="28"/>
          <w:szCs w:val="28"/>
        </w:rPr>
      </w:pPr>
      <w:r w:rsidRPr="005F5691">
        <w:rPr>
          <w:rFonts w:ascii="Times New Roman" w:hAnsi="Times New Roman" w:cs="Times New Roman"/>
          <w:sz w:val="28"/>
          <w:szCs w:val="28"/>
        </w:rPr>
        <w:t xml:space="preserve">Т = БС х </w:t>
      </w:r>
      <w:r w:rsidRPr="005F5691">
        <w:rPr>
          <w:rFonts w:ascii="Times New Roman" w:hAnsi="Times New Roman" w:cs="Times New Roman"/>
          <w:sz w:val="28"/>
          <w:szCs w:val="28"/>
          <w:lang w:val="en-US"/>
        </w:rPr>
        <w:t>S</w:t>
      </w:r>
      <w:r w:rsidRPr="005F5691">
        <w:rPr>
          <w:rFonts w:ascii="Times New Roman" w:hAnsi="Times New Roman" w:cs="Times New Roman"/>
          <w:sz w:val="28"/>
          <w:szCs w:val="28"/>
        </w:rPr>
        <w:t>(К</w:t>
      </w:r>
      <w:r w:rsidRPr="005F5691">
        <w:rPr>
          <w:rFonts w:ascii="Times New Roman" w:hAnsi="Times New Roman" w:cs="Times New Roman"/>
          <w:sz w:val="28"/>
          <w:szCs w:val="28"/>
          <w:vertAlign w:val="subscript"/>
          <w:lang w:val="en-US"/>
        </w:rPr>
        <w:t>n</w:t>
      </w:r>
      <w:r w:rsidRPr="005F5691">
        <w:rPr>
          <w:rFonts w:ascii="Times New Roman" w:hAnsi="Times New Roman" w:cs="Times New Roman"/>
          <w:sz w:val="28"/>
          <w:szCs w:val="28"/>
        </w:rPr>
        <w:t>) х П х К</w:t>
      </w:r>
      <w:r w:rsidRPr="005F5691">
        <w:rPr>
          <w:rFonts w:ascii="Times New Roman" w:hAnsi="Times New Roman" w:cs="Times New Roman"/>
          <w:sz w:val="28"/>
          <w:szCs w:val="28"/>
          <w:vertAlign w:val="subscript"/>
        </w:rPr>
        <w:t>1</w:t>
      </w:r>
      <w:r w:rsidRPr="005F5691">
        <w:rPr>
          <w:rFonts w:ascii="Times New Roman" w:hAnsi="Times New Roman" w:cs="Times New Roman"/>
          <w:sz w:val="28"/>
          <w:szCs w:val="28"/>
        </w:rPr>
        <w:t xml:space="preserve"> х К</w:t>
      </w:r>
      <w:r w:rsidRPr="005F5691">
        <w:rPr>
          <w:rFonts w:ascii="Times New Roman" w:hAnsi="Times New Roman" w:cs="Times New Roman"/>
          <w:sz w:val="28"/>
          <w:szCs w:val="28"/>
          <w:vertAlign w:val="subscript"/>
        </w:rPr>
        <w:t>2</w:t>
      </w:r>
      <w:r w:rsidRPr="005F5691">
        <w:rPr>
          <w:rFonts w:ascii="Times New Roman" w:hAnsi="Times New Roman" w:cs="Times New Roman"/>
          <w:sz w:val="28"/>
          <w:szCs w:val="28"/>
        </w:rPr>
        <w:t xml:space="preserve"> х К</w:t>
      </w:r>
      <w:r w:rsidRPr="005F5691">
        <w:rPr>
          <w:rFonts w:ascii="Times New Roman" w:hAnsi="Times New Roman" w:cs="Times New Roman"/>
          <w:sz w:val="28"/>
          <w:szCs w:val="28"/>
          <w:vertAlign w:val="subscript"/>
        </w:rPr>
        <w:t>3</w:t>
      </w:r>
      <w:r w:rsidRPr="005F5691">
        <w:rPr>
          <w:rFonts w:ascii="Times New Roman" w:hAnsi="Times New Roman" w:cs="Times New Roman"/>
          <w:sz w:val="28"/>
          <w:szCs w:val="28"/>
        </w:rPr>
        <w:t xml:space="preserve">, </w:t>
      </w:r>
    </w:p>
    <w:p w:rsidR="003E5D95" w:rsidRPr="005F5691" w:rsidRDefault="003E5D95" w:rsidP="003E5D95">
      <w:pPr>
        <w:spacing w:after="0"/>
        <w:ind w:firstLine="840"/>
        <w:rPr>
          <w:rFonts w:ascii="Times New Roman" w:hAnsi="Times New Roman" w:cs="Times New Roman"/>
          <w:sz w:val="28"/>
          <w:szCs w:val="28"/>
        </w:rPr>
      </w:pPr>
      <w:r>
        <w:rPr>
          <w:rFonts w:ascii="Times New Roman" w:hAnsi="Times New Roman" w:cs="Times New Roman"/>
          <w:sz w:val="28"/>
          <w:szCs w:val="28"/>
        </w:rPr>
        <w:t xml:space="preserve">где: </w:t>
      </w:r>
      <w:r w:rsidRPr="005F5691">
        <w:rPr>
          <w:rFonts w:ascii="Times New Roman" w:hAnsi="Times New Roman" w:cs="Times New Roman"/>
          <w:sz w:val="28"/>
          <w:szCs w:val="28"/>
        </w:rPr>
        <w:t>БС = 300 рублей,</w:t>
      </w:r>
    </w:p>
    <w:p w:rsidR="003E5D95" w:rsidRPr="005F5691" w:rsidRDefault="003E5D95" w:rsidP="003E5D95">
      <w:pPr>
        <w:spacing w:after="0"/>
        <w:ind w:firstLine="840"/>
        <w:jc w:val="both"/>
        <w:rPr>
          <w:rFonts w:ascii="Times New Roman" w:hAnsi="Times New Roman" w:cs="Times New Roman"/>
          <w:sz w:val="28"/>
          <w:szCs w:val="28"/>
        </w:rPr>
      </w:pPr>
      <w:r w:rsidRPr="005F5691">
        <w:rPr>
          <w:rFonts w:ascii="Times New Roman" w:hAnsi="Times New Roman" w:cs="Times New Roman"/>
          <w:sz w:val="28"/>
          <w:szCs w:val="28"/>
        </w:rPr>
        <w:t xml:space="preserve">Рекламная площадь составляет </w:t>
      </w:r>
      <w:r w:rsidRPr="005F5691">
        <w:rPr>
          <w:rFonts w:ascii="Times New Roman" w:hAnsi="Times New Roman" w:cs="Times New Roman"/>
          <w:bCs/>
          <w:sz w:val="28"/>
          <w:szCs w:val="28"/>
        </w:rPr>
        <w:t>3,0 х 6,0 х 2 = 36 м</w:t>
      </w:r>
      <w:r w:rsidRPr="005F5691">
        <w:rPr>
          <w:rFonts w:ascii="Times New Roman" w:hAnsi="Times New Roman" w:cs="Times New Roman"/>
          <w:bCs/>
          <w:sz w:val="28"/>
          <w:szCs w:val="28"/>
          <w:vertAlign w:val="superscript"/>
        </w:rPr>
        <w:t>2</w:t>
      </w:r>
    </w:p>
    <w:p w:rsidR="003E5D95" w:rsidRPr="005F5691" w:rsidRDefault="003E5D95" w:rsidP="003E5D95">
      <w:pPr>
        <w:spacing w:before="240"/>
        <w:ind w:firstLine="900"/>
        <w:jc w:val="center"/>
        <w:rPr>
          <w:rFonts w:ascii="Times New Roman" w:hAnsi="Times New Roman" w:cs="Times New Roman"/>
          <w:color w:val="000000"/>
          <w:sz w:val="28"/>
          <w:szCs w:val="28"/>
        </w:rPr>
      </w:pPr>
      <w:r w:rsidRPr="005F5691">
        <w:rPr>
          <w:rFonts w:ascii="Times New Roman" w:hAnsi="Times New Roman" w:cs="Times New Roman"/>
          <w:sz w:val="28"/>
          <w:szCs w:val="28"/>
          <w:lang w:val="en-US"/>
        </w:rPr>
        <w:t>S</w:t>
      </w:r>
      <w:r w:rsidRPr="005F5691">
        <w:rPr>
          <w:rFonts w:ascii="Times New Roman" w:hAnsi="Times New Roman" w:cs="Times New Roman"/>
          <w:sz w:val="28"/>
          <w:szCs w:val="28"/>
        </w:rPr>
        <w:t>(К</w:t>
      </w:r>
      <w:r w:rsidRPr="005F5691">
        <w:rPr>
          <w:rFonts w:ascii="Times New Roman" w:hAnsi="Times New Roman" w:cs="Times New Roman"/>
          <w:sz w:val="28"/>
          <w:szCs w:val="28"/>
          <w:vertAlign w:val="subscript"/>
          <w:lang w:val="en-US"/>
        </w:rPr>
        <w:t>n</w:t>
      </w:r>
      <w:r w:rsidRPr="005F5691">
        <w:rPr>
          <w:rFonts w:ascii="Times New Roman" w:hAnsi="Times New Roman" w:cs="Times New Roman"/>
          <w:sz w:val="28"/>
          <w:szCs w:val="28"/>
        </w:rPr>
        <w:t xml:space="preserve">) = </w:t>
      </w:r>
      <w:r w:rsidRPr="005F5691">
        <w:rPr>
          <w:rFonts w:ascii="Times New Roman" w:hAnsi="Times New Roman" w:cs="Times New Roman"/>
          <w:color w:val="000000"/>
          <w:sz w:val="28"/>
          <w:szCs w:val="28"/>
          <w:lang w:val="en-US"/>
        </w:rPr>
        <w:t>S</w:t>
      </w:r>
      <w:r w:rsidRPr="005F5691">
        <w:rPr>
          <w:rFonts w:ascii="Times New Roman" w:hAnsi="Times New Roman" w:cs="Times New Roman"/>
          <w:color w:val="000000"/>
          <w:sz w:val="28"/>
          <w:szCs w:val="28"/>
          <w:vertAlign w:val="subscript"/>
        </w:rPr>
        <w:t>р</w:t>
      </w:r>
      <w:r w:rsidRPr="005F5691">
        <w:rPr>
          <w:rFonts w:ascii="Times New Roman" w:hAnsi="Times New Roman" w:cs="Times New Roman"/>
          <w:color w:val="000000"/>
          <w:sz w:val="28"/>
          <w:szCs w:val="28"/>
        </w:rPr>
        <w:t>=18 х К</w:t>
      </w:r>
      <w:r w:rsidRPr="005F5691">
        <w:rPr>
          <w:rFonts w:ascii="Times New Roman" w:hAnsi="Times New Roman" w:cs="Times New Roman"/>
          <w:color w:val="000000"/>
          <w:sz w:val="28"/>
          <w:szCs w:val="28"/>
          <w:vertAlign w:val="subscript"/>
        </w:rPr>
        <w:t xml:space="preserve">1 </w:t>
      </w:r>
      <w:r w:rsidRPr="005F5691">
        <w:rPr>
          <w:rFonts w:ascii="Times New Roman" w:hAnsi="Times New Roman" w:cs="Times New Roman"/>
          <w:color w:val="000000"/>
          <w:sz w:val="28"/>
          <w:szCs w:val="28"/>
        </w:rPr>
        <w:t>+ (</w:t>
      </w:r>
      <w:r w:rsidRPr="005F5691">
        <w:rPr>
          <w:rFonts w:ascii="Times New Roman" w:hAnsi="Times New Roman" w:cs="Times New Roman"/>
          <w:color w:val="000000"/>
          <w:sz w:val="28"/>
          <w:szCs w:val="28"/>
          <w:lang w:val="en-US"/>
        </w:rPr>
        <w:t>S</w:t>
      </w:r>
      <w:r w:rsidRPr="005F5691">
        <w:rPr>
          <w:rFonts w:ascii="Times New Roman" w:hAnsi="Times New Roman" w:cs="Times New Roman"/>
          <w:color w:val="000000"/>
          <w:sz w:val="28"/>
          <w:szCs w:val="28"/>
        </w:rPr>
        <w:t>-18) х К</w:t>
      </w:r>
      <w:r w:rsidRPr="005F5691">
        <w:rPr>
          <w:rFonts w:ascii="Times New Roman" w:hAnsi="Times New Roman" w:cs="Times New Roman"/>
          <w:color w:val="000000"/>
          <w:sz w:val="28"/>
          <w:szCs w:val="28"/>
          <w:vertAlign w:val="subscript"/>
        </w:rPr>
        <w:t>2</w:t>
      </w:r>
      <w:r w:rsidRPr="005F5691">
        <w:rPr>
          <w:rFonts w:ascii="Times New Roman" w:hAnsi="Times New Roman" w:cs="Times New Roman"/>
          <w:color w:val="000000"/>
          <w:sz w:val="28"/>
          <w:szCs w:val="28"/>
        </w:rPr>
        <w:t>,</w:t>
      </w:r>
    </w:p>
    <w:p w:rsidR="003E5D95" w:rsidRPr="005F5691" w:rsidRDefault="003E5D95" w:rsidP="003E5D95">
      <w:pPr>
        <w:spacing w:after="0"/>
        <w:ind w:firstLine="900"/>
        <w:jc w:val="both"/>
        <w:rPr>
          <w:rFonts w:ascii="Times New Roman" w:hAnsi="Times New Roman" w:cs="Times New Roman"/>
          <w:color w:val="000000"/>
          <w:sz w:val="28"/>
          <w:szCs w:val="28"/>
        </w:rPr>
      </w:pPr>
      <w:r w:rsidRPr="005F5691">
        <w:rPr>
          <w:rFonts w:ascii="Times New Roman" w:hAnsi="Times New Roman" w:cs="Times New Roman"/>
          <w:color w:val="000000"/>
          <w:sz w:val="28"/>
          <w:szCs w:val="28"/>
        </w:rPr>
        <w:t>где К</w:t>
      </w:r>
      <w:r w:rsidRPr="005F5691">
        <w:rPr>
          <w:rFonts w:ascii="Times New Roman" w:hAnsi="Times New Roman" w:cs="Times New Roman"/>
          <w:color w:val="000000"/>
          <w:sz w:val="28"/>
          <w:szCs w:val="28"/>
          <w:vertAlign w:val="subscript"/>
        </w:rPr>
        <w:t>1</w:t>
      </w:r>
      <w:r w:rsidRPr="005F5691">
        <w:rPr>
          <w:rFonts w:ascii="Times New Roman" w:hAnsi="Times New Roman" w:cs="Times New Roman"/>
          <w:color w:val="000000"/>
          <w:sz w:val="28"/>
          <w:szCs w:val="28"/>
        </w:rPr>
        <w:t>=1,0; К</w:t>
      </w:r>
      <w:r w:rsidRPr="005F5691">
        <w:rPr>
          <w:rFonts w:ascii="Times New Roman" w:hAnsi="Times New Roman" w:cs="Times New Roman"/>
          <w:color w:val="000000"/>
          <w:sz w:val="28"/>
          <w:szCs w:val="28"/>
          <w:vertAlign w:val="subscript"/>
        </w:rPr>
        <w:t>2</w:t>
      </w:r>
      <w:r w:rsidRPr="005F5691">
        <w:rPr>
          <w:rFonts w:ascii="Times New Roman" w:hAnsi="Times New Roman" w:cs="Times New Roman"/>
          <w:color w:val="000000"/>
          <w:sz w:val="28"/>
          <w:szCs w:val="28"/>
        </w:rPr>
        <w:t>=0,75, тогда</w:t>
      </w:r>
    </w:p>
    <w:p w:rsidR="003E5D95" w:rsidRPr="005F5691" w:rsidRDefault="003E5D95" w:rsidP="003E5D95">
      <w:pPr>
        <w:autoSpaceDE w:val="0"/>
        <w:autoSpaceDN w:val="0"/>
        <w:adjustRightInd w:val="0"/>
        <w:spacing w:before="240"/>
        <w:ind w:firstLine="708"/>
        <w:jc w:val="center"/>
        <w:rPr>
          <w:rFonts w:ascii="Times New Roman" w:hAnsi="Times New Roman" w:cs="Times New Roman"/>
          <w:sz w:val="28"/>
          <w:szCs w:val="28"/>
          <w:vertAlign w:val="superscript"/>
        </w:rPr>
      </w:pPr>
      <w:r w:rsidRPr="005F5691">
        <w:rPr>
          <w:rFonts w:ascii="Times New Roman" w:hAnsi="Times New Roman" w:cs="Times New Roman"/>
          <w:sz w:val="28"/>
          <w:szCs w:val="28"/>
          <w:lang w:val="en-US"/>
        </w:rPr>
        <w:t>S</w:t>
      </w:r>
      <w:r w:rsidRPr="005F5691">
        <w:rPr>
          <w:rFonts w:ascii="Times New Roman" w:hAnsi="Times New Roman" w:cs="Times New Roman"/>
          <w:sz w:val="28"/>
          <w:szCs w:val="28"/>
          <w:vertAlign w:val="subscript"/>
        </w:rPr>
        <w:t>р</w:t>
      </w:r>
      <w:r w:rsidRPr="005F5691">
        <w:rPr>
          <w:rFonts w:ascii="Times New Roman" w:hAnsi="Times New Roman" w:cs="Times New Roman"/>
          <w:sz w:val="28"/>
          <w:szCs w:val="28"/>
        </w:rPr>
        <w:t xml:space="preserve"> =18 х 1 + (36-18) х 0,75 = 31,5 м</w:t>
      </w:r>
      <w:r w:rsidRPr="005F5691">
        <w:rPr>
          <w:rFonts w:ascii="Times New Roman" w:hAnsi="Times New Roman" w:cs="Times New Roman"/>
          <w:sz w:val="28"/>
          <w:szCs w:val="28"/>
          <w:vertAlign w:val="superscript"/>
        </w:rPr>
        <w:t>2</w:t>
      </w:r>
    </w:p>
    <w:p w:rsidR="003E5D95" w:rsidRPr="005F5691" w:rsidRDefault="003E5D95" w:rsidP="003E5D95">
      <w:pPr>
        <w:spacing w:after="0"/>
        <w:ind w:left="900"/>
        <w:jc w:val="both"/>
        <w:rPr>
          <w:rFonts w:ascii="Times New Roman" w:hAnsi="Times New Roman" w:cs="Times New Roman"/>
          <w:sz w:val="28"/>
          <w:szCs w:val="28"/>
        </w:rPr>
      </w:pPr>
      <w:r w:rsidRPr="005F5691">
        <w:rPr>
          <w:rFonts w:ascii="Times New Roman" w:hAnsi="Times New Roman" w:cs="Times New Roman"/>
          <w:sz w:val="28"/>
          <w:szCs w:val="28"/>
        </w:rPr>
        <w:t xml:space="preserve">П = </w:t>
      </w:r>
      <w:r>
        <w:rPr>
          <w:rFonts w:ascii="Times New Roman" w:hAnsi="Times New Roman" w:cs="Times New Roman"/>
          <w:sz w:val="28"/>
          <w:szCs w:val="28"/>
        </w:rPr>
        <w:t>10</w:t>
      </w:r>
      <w:r w:rsidRPr="005F5691">
        <w:rPr>
          <w:rFonts w:ascii="Times New Roman" w:hAnsi="Times New Roman" w:cs="Times New Roman"/>
          <w:sz w:val="28"/>
          <w:szCs w:val="28"/>
        </w:rPr>
        <w:t xml:space="preserve"> лет,</w:t>
      </w:r>
    </w:p>
    <w:p w:rsidR="003E5D95" w:rsidRPr="005F5691" w:rsidRDefault="003E5D95" w:rsidP="003E5D95">
      <w:pPr>
        <w:spacing w:after="0"/>
        <w:ind w:left="900"/>
        <w:jc w:val="both"/>
        <w:rPr>
          <w:rFonts w:ascii="Times New Roman" w:hAnsi="Times New Roman" w:cs="Times New Roman"/>
          <w:sz w:val="28"/>
          <w:szCs w:val="28"/>
        </w:rPr>
      </w:pPr>
      <w:r w:rsidRPr="005F5691">
        <w:rPr>
          <w:rFonts w:ascii="Times New Roman" w:hAnsi="Times New Roman" w:cs="Times New Roman"/>
          <w:sz w:val="28"/>
          <w:szCs w:val="28"/>
        </w:rPr>
        <w:t>К</w:t>
      </w:r>
      <w:r w:rsidRPr="005F5691">
        <w:rPr>
          <w:rFonts w:ascii="Times New Roman" w:hAnsi="Times New Roman" w:cs="Times New Roman"/>
          <w:sz w:val="28"/>
          <w:szCs w:val="28"/>
          <w:vertAlign w:val="subscript"/>
        </w:rPr>
        <w:t>1</w:t>
      </w:r>
      <w:r w:rsidRPr="005F5691">
        <w:rPr>
          <w:rFonts w:ascii="Times New Roman" w:hAnsi="Times New Roman" w:cs="Times New Roman"/>
          <w:sz w:val="28"/>
          <w:szCs w:val="28"/>
        </w:rPr>
        <w:t xml:space="preserve"> = 1</w:t>
      </w:r>
      <w:r>
        <w:rPr>
          <w:rFonts w:ascii="Times New Roman" w:hAnsi="Times New Roman" w:cs="Times New Roman"/>
          <w:sz w:val="28"/>
          <w:szCs w:val="28"/>
        </w:rPr>
        <w:t>,</w:t>
      </w:r>
    </w:p>
    <w:p w:rsidR="003E5D95" w:rsidRPr="005F5691" w:rsidRDefault="003E5D95" w:rsidP="003E5D95">
      <w:pPr>
        <w:spacing w:after="0"/>
        <w:ind w:left="900"/>
        <w:jc w:val="both"/>
        <w:rPr>
          <w:rFonts w:ascii="Times New Roman" w:hAnsi="Times New Roman" w:cs="Times New Roman"/>
          <w:sz w:val="28"/>
          <w:szCs w:val="28"/>
        </w:rPr>
      </w:pPr>
      <w:r w:rsidRPr="005F5691">
        <w:rPr>
          <w:rFonts w:ascii="Times New Roman" w:hAnsi="Times New Roman" w:cs="Times New Roman"/>
          <w:sz w:val="28"/>
          <w:szCs w:val="28"/>
        </w:rPr>
        <w:t>К</w:t>
      </w:r>
      <w:r w:rsidRPr="005F5691">
        <w:rPr>
          <w:rFonts w:ascii="Times New Roman" w:hAnsi="Times New Roman" w:cs="Times New Roman"/>
          <w:sz w:val="28"/>
          <w:szCs w:val="28"/>
          <w:vertAlign w:val="subscript"/>
        </w:rPr>
        <w:t>2</w:t>
      </w:r>
      <w:r w:rsidRPr="005F5691">
        <w:rPr>
          <w:rFonts w:ascii="Times New Roman" w:hAnsi="Times New Roman" w:cs="Times New Roman"/>
          <w:sz w:val="28"/>
          <w:szCs w:val="28"/>
        </w:rPr>
        <w:t xml:space="preserve"> = 1, таблица 2 (приложение № 1),</w:t>
      </w:r>
    </w:p>
    <w:p w:rsidR="003E5D95" w:rsidRPr="005F5691" w:rsidRDefault="003E5D95" w:rsidP="003E5D95">
      <w:pPr>
        <w:ind w:left="900"/>
        <w:jc w:val="both"/>
        <w:rPr>
          <w:rFonts w:ascii="Times New Roman" w:hAnsi="Times New Roman" w:cs="Times New Roman"/>
          <w:sz w:val="28"/>
          <w:szCs w:val="28"/>
        </w:rPr>
      </w:pPr>
      <w:r w:rsidRPr="005F5691">
        <w:rPr>
          <w:rFonts w:ascii="Times New Roman" w:hAnsi="Times New Roman" w:cs="Times New Roman"/>
          <w:sz w:val="28"/>
          <w:szCs w:val="28"/>
        </w:rPr>
        <w:t>К</w:t>
      </w:r>
      <w:r w:rsidRPr="005F5691">
        <w:rPr>
          <w:rFonts w:ascii="Times New Roman" w:hAnsi="Times New Roman" w:cs="Times New Roman"/>
          <w:sz w:val="28"/>
          <w:szCs w:val="28"/>
          <w:vertAlign w:val="subscript"/>
        </w:rPr>
        <w:t>3</w:t>
      </w:r>
      <w:r w:rsidRPr="005F5691">
        <w:rPr>
          <w:rFonts w:ascii="Times New Roman" w:hAnsi="Times New Roman" w:cs="Times New Roman"/>
          <w:sz w:val="28"/>
          <w:szCs w:val="28"/>
        </w:rPr>
        <w:t xml:space="preserve"> = 2, таблица 3 (приложение № 1),</w:t>
      </w:r>
    </w:p>
    <w:p w:rsidR="003E5D95" w:rsidRPr="005F5691" w:rsidRDefault="003E5D95" w:rsidP="003E5D95">
      <w:pPr>
        <w:spacing w:after="0"/>
        <w:jc w:val="both"/>
        <w:rPr>
          <w:rFonts w:ascii="Times New Roman" w:hAnsi="Times New Roman" w:cs="Times New Roman"/>
          <w:sz w:val="28"/>
          <w:szCs w:val="28"/>
        </w:rPr>
      </w:pPr>
      <w:r w:rsidRPr="005F5691">
        <w:rPr>
          <w:rFonts w:ascii="Times New Roman" w:hAnsi="Times New Roman" w:cs="Times New Roman"/>
          <w:sz w:val="28"/>
          <w:szCs w:val="28"/>
        </w:rPr>
        <w:t>Начальный размер оплаты составит:</w:t>
      </w:r>
    </w:p>
    <w:p w:rsidR="003E5D95" w:rsidRPr="005F5691" w:rsidRDefault="003E5D95" w:rsidP="003E5D95">
      <w:pPr>
        <w:spacing w:before="240"/>
        <w:jc w:val="center"/>
        <w:rPr>
          <w:rFonts w:ascii="Times New Roman" w:hAnsi="Times New Roman" w:cs="Times New Roman"/>
          <w:sz w:val="28"/>
          <w:szCs w:val="28"/>
        </w:rPr>
      </w:pPr>
      <w:r w:rsidRPr="005F5691">
        <w:rPr>
          <w:rFonts w:ascii="Times New Roman" w:hAnsi="Times New Roman" w:cs="Times New Roman"/>
          <w:sz w:val="28"/>
          <w:szCs w:val="28"/>
        </w:rPr>
        <w:t xml:space="preserve">Т = 300 х 31,5 х </w:t>
      </w:r>
      <w:r>
        <w:rPr>
          <w:rFonts w:ascii="Times New Roman" w:hAnsi="Times New Roman" w:cs="Times New Roman"/>
          <w:sz w:val="28"/>
          <w:szCs w:val="28"/>
        </w:rPr>
        <w:t>10</w:t>
      </w:r>
      <w:r w:rsidRPr="005F5691">
        <w:rPr>
          <w:rFonts w:ascii="Times New Roman" w:hAnsi="Times New Roman" w:cs="Times New Roman"/>
          <w:sz w:val="28"/>
          <w:szCs w:val="28"/>
        </w:rPr>
        <w:t xml:space="preserve"> х 1х 1 х 2 = </w:t>
      </w:r>
      <w:r>
        <w:rPr>
          <w:rFonts w:ascii="Times New Roman" w:hAnsi="Times New Roman" w:cs="Times New Roman"/>
          <w:sz w:val="28"/>
          <w:szCs w:val="28"/>
        </w:rPr>
        <w:t>189 000</w:t>
      </w:r>
      <w:r w:rsidRPr="005F5691">
        <w:rPr>
          <w:rFonts w:ascii="Times New Roman" w:hAnsi="Times New Roman" w:cs="Times New Roman"/>
          <w:sz w:val="28"/>
          <w:szCs w:val="28"/>
        </w:rPr>
        <w:t xml:space="preserve"> руб.</w:t>
      </w:r>
    </w:p>
    <w:p w:rsidR="003E5D95" w:rsidRDefault="003E5D95" w:rsidP="003E5D95">
      <w:pPr>
        <w:spacing w:after="0" w:line="240" w:lineRule="auto"/>
        <w:jc w:val="both"/>
        <w:rPr>
          <w:rFonts w:ascii="Times New Roman" w:hAnsi="Times New Roman" w:cs="Times New Roman"/>
          <w:sz w:val="28"/>
          <w:szCs w:val="28"/>
        </w:rPr>
      </w:pPr>
      <w:r w:rsidRPr="005F5691">
        <w:rPr>
          <w:rFonts w:ascii="Times New Roman" w:hAnsi="Times New Roman" w:cs="Times New Roman"/>
          <w:sz w:val="28"/>
          <w:szCs w:val="28"/>
        </w:rPr>
        <w:t>Начальный размер оплаты за квадратный метр в год составит</w:t>
      </w:r>
      <w:r>
        <w:rPr>
          <w:rFonts w:ascii="Times New Roman" w:hAnsi="Times New Roman" w:cs="Times New Roman"/>
          <w:sz w:val="28"/>
          <w:szCs w:val="28"/>
        </w:rPr>
        <w:t xml:space="preserve"> –</w:t>
      </w:r>
      <w:r w:rsidRPr="005F5691">
        <w:rPr>
          <w:rFonts w:ascii="Times New Roman" w:hAnsi="Times New Roman" w:cs="Times New Roman"/>
          <w:sz w:val="28"/>
          <w:szCs w:val="28"/>
        </w:rPr>
        <w:t xml:space="preserve"> 525</w:t>
      </w:r>
      <w:r>
        <w:rPr>
          <w:rFonts w:ascii="Times New Roman" w:hAnsi="Times New Roman" w:cs="Times New Roman"/>
          <w:sz w:val="28"/>
          <w:szCs w:val="28"/>
        </w:rPr>
        <w:t xml:space="preserve"> руб</w:t>
      </w:r>
      <w:r w:rsidRPr="005F5691">
        <w:rPr>
          <w:rFonts w:ascii="Times New Roman" w:hAnsi="Times New Roman" w:cs="Times New Roman"/>
          <w:sz w:val="28"/>
          <w:szCs w:val="28"/>
        </w:rPr>
        <w:t>./м</w:t>
      </w:r>
      <w:r w:rsidRPr="005F5691">
        <w:rPr>
          <w:rFonts w:ascii="Times New Roman" w:hAnsi="Times New Roman" w:cs="Times New Roman"/>
          <w:sz w:val="28"/>
          <w:szCs w:val="28"/>
          <w:vertAlign w:val="superscript"/>
        </w:rPr>
        <w:t>2</w:t>
      </w:r>
      <w:r>
        <w:rPr>
          <w:rFonts w:ascii="Times New Roman" w:hAnsi="Times New Roman" w:cs="Times New Roman"/>
          <w:sz w:val="28"/>
          <w:szCs w:val="28"/>
        </w:rPr>
        <w:t>.</w:t>
      </w:r>
    </w:p>
    <w:p w:rsidR="002813E0" w:rsidRDefault="002813E0" w:rsidP="002813E0">
      <w:pPr>
        <w:pStyle w:val="ConsNonformat"/>
        <w:widowControl/>
        <w:spacing w:line="276" w:lineRule="auto"/>
        <w:ind w:right="0" w:firstLine="708"/>
        <w:jc w:val="both"/>
        <w:rPr>
          <w:rFonts w:ascii="Times New Roman" w:hAnsi="Times New Roman" w:cs="Times New Roman"/>
          <w:sz w:val="28"/>
          <w:szCs w:val="28"/>
        </w:rPr>
      </w:pPr>
    </w:p>
    <w:p w:rsidR="002813E0" w:rsidRDefault="002813E0" w:rsidP="002813E0">
      <w:pPr>
        <w:pStyle w:val="ConsNonformat"/>
        <w:widowControl/>
        <w:spacing w:line="276" w:lineRule="auto"/>
        <w:ind w:right="0" w:firstLine="708"/>
        <w:jc w:val="both"/>
        <w:rPr>
          <w:rFonts w:ascii="Times New Roman" w:hAnsi="Times New Roman" w:cs="Times New Roman"/>
          <w:sz w:val="28"/>
          <w:szCs w:val="28"/>
        </w:rPr>
      </w:pPr>
      <w:r>
        <w:rPr>
          <w:rFonts w:ascii="Times New Roman" w:hAnsi="Times New Roman" w:cs="Times New Roman"/>
          <w:sz w:val="28"/>
          <w:szCs w:val="28"/>
        </w:rPr>
        <w:t>2</w:t>
      </w:r>
      <w:r w:rsidRPr="00BE7B53">
        <w:rPr>
          <w:rFonts w:ascii="Times New Roman" w:hAnsi="Times New Roman" w:cs="Times New Roman"/>
          <w:sz w:val="28"/>
          <w:szCs w:val="28"/>
        </w:rPr>
        <w:t xml:space="preserve">. </w:t>
      </w:r>
      <w:r>
        <w:rPr>
          <w:rFonts w:ascii="Times New Roman" w:hAnsi="Times New Roman" w:cs="Times New Roman"/>
          <w:sz w:val="28"/>
          <w:szCs w:val="28"/>
        </w:rPr>
        <w:t>Пилон двухсторонний</w:t>
      </w:r>
      <w:r w:rsidRPr="00BE7B53">
        <w:rPr>
          <w:rFonts w:ascii="Times New Roman" w:hAnsi="Times New Roman" w:cs="Times New Roman"/>
          <w:sz w:val="28"/>
          <w:szCs w:val="28"/>
        </w:rPr>
        <w:t xml:space="preserve">, размером </w:t>
      </w:r>
      <w:r>
        <w:rPr>
          <w:rFonts w:ascii="Times New Roman" w:hAnsi="Times New Roman" w:cs="Times New Roman"/>
          <w:sz w:val="28"/>
          <w:szCs w:val="28"/>
        </w:rPr>
        <w:t>1,4</w:t>
      </w:r>
      <w:r w:rsidRPr="00BE7B53">
        <w:rPr>
          <w:rFonts w:ascii="Times New Roman" w:hAnsi="Times New Roman" w:cs="Times New Roman"/>
          <w:sz w:val="28"/>
          <w:szCs w:val="28"/>
        </w:rPr>
        <w:t xml:space="preserve"> х 3,0 м, с естественным освещением сроком на 10 лет.</w:t>
      </w:r>
    </w:p>
    <w:p w:rsidR="002813E0" w:rsidRPr="008E1C6A" w:rsidRDefault="002813E0" w:rsidP="002813E0">
      <w:pPr>
        <w:spacing w:after="0"/>
        <w:ind w:firstLine="840"/>
        <w:jc w:val="center"/>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Т = БС х S(</w:t>
      </w:r>
      <w:proofErr w:type="spellStart"/>
      <w:r w:rsidRPr="008E1C6A">
        <w:rPr>
          <w:rFonts w:ascii="Times New Roman" w:eastAsia="Times New Roman" w:hAnsi="Times New Roman" w:cs="Times New Roman"/>
          <w:sz w:val="28"/>
          <w:szCs w:val="28"/>
        </w:rPr>
        <w:t>Кn</w:t>
      </w:r>
      <w:proofErr w:type="spellEnd"/>
      <w:r w:rsidRPr="008E1C6A">
        <w:rPr>
          <w:rFonts w:ascii="Times New Roman" w:eastAsia="Times New Roman" w:hAnsi="Times New Roman" w:cs="Times New Roman"/>
          <w:sz w:val="28"/>
          <w:szCs w:val="28"/>
        </w:rPr>
        <w:t>) х П х К1 х К2 х К3, где</w:t>
      </w:r>
    </w:p>
    <w:p w:rsidR="002813E0" w:rsidRPr="008E1C6A" w:rsidRDefault="002813E0" w:rsidP="002813E0">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БС = 300 рублей,</w:t>
      </w:r>
    </w:p>
    <w:p w:rsidR="002813E0" w:rsidRPr="008E1C6A" w:rsidRDefault="002813E0" w:rsidP="002813E0">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 xml:space="preserve">Рекламная площадь составляет 1,4 х 3,0 х 2 = </w:t>
      </w:r>
      <w:smartTag w:uri="urn:schemas-microsoft-com:office:smarttags" w:element="metricconverter">
        <w:smartTagPr>
          <w:attr w:name="ProductID" w:val="8,4 м2"/>
        </w:smartTagPr>
        <w:r w:rsidRPr="008E1C6A">
          <w:rPr>
            <w:rFonts w:ascii="Times New Roman" w:eastAsia="Times New Roman" w:hAnsi="Times New Roman" w:cs="Times New Roman"/>
            <w:sz w:val="28"/>
            <w:szCs w:val="28"/>
          </w:rPr>
          <w:t>8,4 м2</w:t>
        </w:r>
      </w:smartTag>
    </w:p>
    <w:p w:rsidR="002813E0" w:rsidRPr="008E1C6A" w:rsidRDefault="002813E0" w:rsidP="002813E0">
      <w:pPr>
        <w:spacing w:after="0"/>
        <w:ind w:firstLine="840"/>
        <w:jc w:val="center"/>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S(</w:t>
      </w:r>
      <w:proofErr w:type="spellStart"/>
      <w:r w:rsidRPr="008E1C6A">
        <w:rPr>
          <w:rFonts w:ascii="Times New Roman" w:eastAsia="Times New Roman" w:hAnsi="Times New Roman" w:cs="Times New Roman"/>
          <w:sz w:val="28"/>
          <w:szCs w:val="28"/>
        </w:rPr>
        <w:t>Кn</w:t>
      </w:r>
      <w:proofErr w:type="spellEnd"/>
      <w:r w:rsidRPr="008E1C6A">
        <w:rPr>
          <w:rFonts w:ascii="Times New Roman" w:eastAsia="Times New Roman" w:hAnsi="Times New Roman" w:cs="Times New Roman"/>
          <w:sz w:val="28"/>
          <w:szCs w:val="28"/>
        </w:rPr>
        <w:t xml:space="preserve">) = </w:t>
      </w:r>
      <w:proofErr w:type="spellStart"/>
      <w:r w:rsidRPr="008E1C6A">
        <w:rPr>
          <w:rFonts w:ascii="Times New Roman" w:eastAsia="Times New Roman" w:hAnsi="Times New Roman" w:cs="Times New Roman"/>
          <w:sz w:val="28"/>
          <w:szCs w:val="28"/>
        </w:rPr>
        <w:t>Sр</w:t>
      </w:r>
      <w:proofErr w:type="spellEnd"/>
      <w:r w:rsidRPr="008E1C6A">
        <w:rPr>
          <w:rFonts w:ascii="Times New Roman" w:eastAsia="Times New Roman" w:hAnsi="Times New Roman" w:cs="Times New Roman"/>
          <w:sz w:val="28"/>
          <w:szCs w:val="28"/>
        </w:rPr>
        <w:t>=S х К1,</w:t>
      </w:r>
    </w:p>
    <w:p w:rsidR="002813E0" w:rsidRDefault="002813E0" w:rsidP="002813E0">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где К1=1, тогда</w:t>
      </w:r>
    </w:p>
    <w:p w:rsidR="002813E0" w:rsidRPr="008E1C6A" w:rsidRDefault="002813E0" w:rsidP="002813E0">
      <w:pPr>
        <w:spacing w:after="0"/>
        <w:ind w:firstLine="840"/>
        <w:jc w:val="both"/>
        <w:rPr>
          <w:rFonts w:ascii="Times New Roman" w:eastAsia="Times New Roman" w:hAnsi="Times New Roman" w:cs="Times New Roman"/>
          <w:sz w:val="28"/>
          <w:szCs w:val="28"/>
        </w:rPr>
      </w:pPr>
      <w:proofErr w:type="spellStart"/>
      <w:r w:rsidRPr="008E1C6A">
        <w:rPr>
          <w:rFonts w:ascii="Times New Roman" w:eastAsia="Times New Roman" w:hAnsi="Times New Roman" w:cs="Times New Roman"/>
          <w:sz w:val="28"/>
          <w:szCs w:val="28"/>
        </w:rPr>
        <w:t>Sр</w:t>
      </w:r>
      <w:proofErr w:type="spellEnd"/>
      <w:r w:rsidRPr="008E1C6A">
        <w:rPr>
          <w:rFonts w:ascii="Times New Roman" w:eastAsia="Times New Roman" w:hAnsi="Times New Roman" w:cs="Times New Roman"/>
          <w:sz w:val="28"/>
          <w:szCs w:val="28"/>
        </w:rPr>
        <w:t xml:space="preserve"> =8,4 х 1 = </w:t>
      </w:r>
      <w:smartTag w:uri="urn:schemas-microsoft-com:office:smarttags" w:element="metricconverter">
        <w:smartTagPr>
          <w:attr w:name="ProductID" w:val="8,4 м2"/>
        </w:smartTagPr>
        <w:r w:rsidRPr="008E1C6A">
          <w:rPr>
            <w:rFonts w:ascii="Times New Roman" w:eastAsia="Times New Roman" w:hAnsi="Times New Roman" w:cs="Times New Roman"/>
            <w:sz w:val="28"/>
            <w:szCs w:val="28"/>
          </w:rPr>
          <w:t>8,4 м2</w:t>
        </w:r>
      </w:smartTag>
    </w:p>
    <w:p w:rsidR="002813E0" w:rsidRPr="008E1C6A" w:rsidRDefault="002813E0" w:rsidP="002813E0">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 xml:space="preserve">П = </w:t>
      </w:r>
      <w:r>
        <w:rPr>
          <w:rFonts w:ascii="Times New Roman" w:eastAsia="Times New Roman" w:hAnsi="Times New Roman" w:cs="Times New Roman"/>
          <w:sz w:val="28"/>
          <w:szCs w:val="28"/>
        </w:rPr>
        <w:t>10</w:t>
      </w:r>
      <w:r w:rsidRPr="008E1C6A">
        <w:rPr>
          <w:rFonts w:ascii="Times New Roman" w:eastAsia="Times New Roman" w:hAnsi="Times New Roman" w:cs="Times New Roman"/>
          <w:sz w:val="28"/>
          <w:szCs w:val="28"/>
        </w:rPr>
        <w:t xml:space="preserve"> лет,</w:t>
      </w:r>
    </w:p>
    <w:p w:rsidR="002813E0" w:rsidRPr="008E1C6A" w:rsidRDefault="002813E0" w:rsidP="002813E0">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К1 = 0,85</w:t>
      </w:r>
    </w:p>
    <w:p w:rsidR="002813E0" w:rsidRPr="008E1C6A" w:rsidRDefault="002813E0" w:rsidP="002813E0">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К2 = 1, таблица 2 (приложение № 1),</w:t>
      </w:r>
    </w:p>
    <w:p w:rsidR="002813E0" w:rsidRPr="008E1C6A" w:rsidRDefault="002813E0" w:rsidP="002813E0">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lastRenderedPageBreak/>
        <w:t>К3 = 2, таблица 3 (приложение № 1),</w:t>
      </w:r>
    </w:p>
    <w:p w:rsidR="002813E0" w:rsidRPr="008E1C6A" w:rsidRDefault="002813E0" w:rsidP="002813E0">
      <w:pPr>
        <w:spacing w:after="0"/>
        <w:ind w:firstLine="840"/>
        <w:jc w:val="both"/>
        <w:rPr>
          <w:rFonts w:ascii="Times New Roman" w:eastAsia="Times New Roman" w:hAnsi="Times New Roman" w:cs="Times New Roman"/>
          <w:sz w:val="28"/>
          <w:szCs w:val="28"/>
        </w:rPr>
      </w:pPr>
    </w:p>
    <w:p w:rsidR="002813E0" w:rsidRPr="008E1C6A" w:rsidRDefault="002813E0" w:rsidP="002813E0">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Начальный размер оплаты составит:</w:t>
      </w:r>
    </w:p>
    <w:p w:rsidR="002813E0" w:rsidRPr="008E1C6A" w:rsidRDefault="002813E0" w:rsidP="002813E0">
      <w:pPr>
        <w:spacing w:after="0"/>
        <w:ind w:firstLine="840"/>
        <w:jc w:val="both"/>
        <w:rPr>
          <w:rFonts w:ascii="Times New Roman" w:eastAsia="Times New Roman" w:hAnsi="Times New Roman" w:cs="Times New Roman"/>
          <w:sz w:val="28"/>
          <w:szCs w:val="28"/>
        </w:rPr>
      </w:pPr>
    </w:p>
    <w:p w:rsidR="002813E0" w:rsidRDefault="002813E0" w:rsidP="002813E0">
      <w:pPr>
        <w:spacing w:after="0"/>
        <w:ind w:firstLine="840"/>
        <w:jc w:val="center"/>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 xml:space="preserve">Т = 300 х 8,4 х </w:t>
      </w:r>
      <w:r>
        <w:rPr>
          <w:rFonts w:ascii="Times New Roman" w:eastAsia="Times New Roman" w:hAnsi="Times New Roman" w:cs="Times New Roman"/>
          <w:sz w:val="28"/>
          <w:szCs w:val="28"/>
        </w:rPr>
        <w:t>10</w:t>
      </w:r>
      <w:r w:rsidRPr="008E1C6A">
        <w:rPr>
          <w:rFonts w:ascii="Times New Roman" w:eastAsia="Times New Roman" w:hAnsi="Times New Roman" w:cs="Times New Roman"/>
          <w:sz w:val="28"/>
          <w:szCs w:val="28"/>
        </w:rPr>
        <w:t xml:space="preserve"> х 0,85 х 1 х 2=</w:t>
      </w:r>
      <w:r>
        <w:rPr>
          <w:rFonts w:ascii="Times New Roman" w:eastAsia="Times New Roman" w:hAnsi="Times New Roman" w:cs="Times New Roman"/>
          <w:sz w:val="28"/>
          <w:szCs w:val="28"/>
        </w:rPr>
        <w:t>42 840</w:t>
      </w:r>
      <w:r w:rsidRPr="008E1C6A">
        <w:rPr>
          <w:rFonts w:ascii="Times New Roman" w:eastAsia="Times New Roman" w:hAnsi="Times New Roman" w:cs="Times New Roman"/>
          <w:sz w:val="28"/>
          <w:szCs w:val="28"/>
        </w:rPr>
        <w:t xml:space="preserve"> руб.</w:t>
      </w:r>
    </w:p>
    <w:p w:rsidR="002648EE" w:rsidRPr="008E1C6A" w:rsidRDefault="002648EE" w:rsidP="002813E0">
      <w:pPr>
        <w:spacing w:after="0"/>
        <w:ind w:firstLine="840"/>
        <w:jc w:val="center"/>
        <w:rPr>
          <w:rFonts w:ascii="Times New Roman" w:eastAsia="Times New Roman" w:hAnsi="Times New Roman" w:cs="Times New Roman"/>
          <w:sz w:val="28"/>
          <w:szCs w:val="28"/>
        </w:rPr>
      </w:pPr>
    </w:p>
    <w:p w:rsidR="002813E0" w:rsidRPr="008E1C6A" w:rsidRDefault="002813E0" w:rsidP="002813E0">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Начальный размер оплаты за квадратный метр в год составит: 510 руб.</w:t>
      </w:r>
    </w:p>
    <w:p w:rsidR="00BD03A9" w:rsidRPr="002648EE" w:rsidRDefault="002813E0" w:rsidP="002648EE">
      <w:pPr>
        <w:spacing w:after="0"/>
        <w:ind w:firstLine="840"/>
        <w:jc w:val="both"/>
        <w:rPr>
          <w:rFonts w:ascii="Times New Roman" w:eastAsia="Times New Roman" w:hAnsi="Times New Roman" w:cs="Times New Roman"/>
          <w:sz w:val="28"/>
          <w:szCs w:val="28"/>
        </w:rPr>
      </w:pPr>
      <w:r w:rsidRPr="008E1C6A">
        <w:rPr>
          <w:rFonts w:ascii="Times New Roman" w:eastAsia="Times New Roman" w:hAnsi="Times New Roman" w:cs="Times New Roman"/>
          <w:sz w:val="28"/>
          <w:szCs w:val="28"/>
        </w:rPr>
        <w:t>(в год 510 руб./м</w:t>
      </w:r>
      <w:r w:rsidRPr="008E1C6A">
        <w:rPr>
          <w:rFonts w:ascii="Times New Roman" w:eastAsia="Times New Roman" w:hAnsi="Times New Roman" w:cs="Times New Roman"/>
          <w:sz w:val="28"/>
          <w:szCs w:val="28"/>
          <w:vertAlign w:val="superscript"/>
        </w:rPr>
        <w:t>2</w:t>
      </w:r>
      <w:r w:rsidRPr="008E1C6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BD03A9" w:rsidRDefault="00BD03A9" w:rsidP="00C668AD">
      <w:pPr>
        <w:spacing w:after="0"/>
      </w:pPr>
    </w:p>
    <w:p w:rsidR="00BD03A9" w:rsidRDefault="00BD03A9" w:rsidP="00C668AD">
      <w:pPr>
        <w:spacing w:after="0"/>
      </w:pPr>
    </w:p>
    <w:p w:rsidR="00BD03A9" w:rsidRDefault="00BD03A9" w:rsidP="00C668AD">
      <w:pPr>
        <w:spacing w:after="0"/>
      </w:pPr>
    </w:p>
    <w:p w:rsidR="00BD03A9" w:rsidRDefault="00BD03A9" w:rsidP="00C668AD">
      <w:pPr>
        <w:spacing w:after="0"/>
      </w:pPr>
    </w:p>
    <w:p w:rsidR="00BD03A9" w:rsidRDefault="00BD03A9" w:rsidP="00C668AD">
      <w:pPr>
        <w:spacing w:after="0"/>
      </w:pPr>
    </w:p>
    <w:p w:rsidR="00BD03A9" w:rsidRDefault="00BD03A9" w:rsidP="00C668AD">
      <w:pPr>
        <w:spacing w:after="0"/>
      </w:pPr>
    </w:p>
    <w:p w:rsidR="002813E0" w:rsidRDefault="002813E0" w:rsidP="00C668AD">
      <w:pPr>
        <w:spacing w:after="0"/>
      </w:pPr>
    </w:p>
    <w:p w:rsidR="002813E0" w:rsidRDefault="002813E0" w:rsidP="00C668AD">
      <w:pPr>
        <w:spacing w:after="0"/>
      </w:pPr>
    </w:p>
    <w:p w:rsidR="002813E0" w:rsidRDefault="002813E0" w:rsidP="00C668AD">
      <w:pPr>
        <w:spacing w:after="0"/>
      </w:pPr>
    </w:p>
    <w:p w:rsidR="002813E0" w:rsidRDefault="002813E0" w:rsidP="00C668AD">
      <w:pPr>
        <w:spacing w:after="0"/>
      </w:pPr>
    </w:p>
    <w:p w:rsidR="002813E0" w:rsidRDefault="002813E0" w:rsidP="00C668AD">
      <w:pPr>
        <w:spacing w:after="0"/>
      </w:pPr>
    </w:p>
    <w:p w:rsidR="002813E0" w:rsidRDefault="002813E0" w:rsidP="00C668AD">
      <w:pPr>
        <w:spacing w:after="0"/>
      </w:pPr>
    </w:p>
    <w:p w:rsidR="002813E0" w:rsidRDefault="002813E0" w:rsidP="00C668AD">
      <w:pPr>
        <w:spacing w:after="0"/>
      </w:pPr>
    </w:p>
    <w:p w:rsidR="002813E0" w:rsidRDefault="002813E0"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648EE" w:rsidRDefault="002648EE" w:rsidP="00C668AD">
      <w:pPr>
        <w:spacing w:after="0"/>
      </w:pPr>
    </w:p>
    <w:p w:rsidR="002813E0" w:rsidRDefault="002813E0" w:rsidP="00C668AD">
      <w:pPr>
        <w:spacing w:after="0"/>
      </w:pPr>
    </w:p>
    <w:p w:rsidR="002813E0" w:rsidRDefault="002813E0" w:rsidP="00C668AD">
      <w:pPr>
        <w:spacing w:after="0"/>
      </w:pPr>
    </w:p>
    <w:p w:rsidR="00BA3F58" w:rsidRPr="005F5691" w:rsidRDefault="00BA3F58" w:rsidP="00BA3F58">
      <w:pPr>
        <w:pStyle w:val="1"/>
        <w:jc w:val="center"/>
        <w:rPr>
          <w:b/>
          <w:sz w:val="28"/>
          <w:szCs w:val="24"/>
        </w:rPr>
      </w:pPr>
      <w:r w:rsidRPr="005F5691">
        <w:rPr>
          <w:b/>
          <w:sz w:val="28"/>
          <w:szCs w:val="24"/>
        </w:rPr>
        <w:lastRenderedPageBreak/>
        <w:t xml:space="preserve">Раздел </w:t>
      </w:r>
      <w:r w:rsidR="002813E0">
        <w:rPr>
          <w:b/>
          <w:sz w:val="28"/>
          <w:szCs w:val="24"/>
        </w:rPr>
        <w:t>5</w:t>
      </w:r>
      <w:r w:rsidRPr="005F5691">
        <w:rPr>
          <w:b/>
          <w:sz w:val="28"/>
          <w:szCs w:val="24"/>
        </w:rPr>
        <w:t>. Форм</w:t>
      </w:r>
      <w:r w:rsidR="00A55A7C">
        <w:rPr>
          <w:b/>
          <w:sz w:val="28"/>
          <w:szCs w:val="24"/>
        </w:rPr>
        <w:t>а</w:t>
      </w:r>
      <w:r w:rsidR="00437CF7">
        <w:rPr>
          <w:b/>
          <w:sz w:val="28"/>
          <w:szCs w:val="24"/>
        </w:rPr>
        <w:t xml:space="preserve"> </w:t>
      </w:r>
      <w:r w:rsidR="00A55A7C">
        <w:rPr>
          <w:b/>
          <w:sz w:val="28"/>
          <w:szCs w:val="24"/>
        </w:rPr>
        <w:t>документов для участия в аукционе</w:t>
      </w:r>
    </w:p>
    <w:p w:rsidR="00BA3F58" w:rsidRDefault="00BA3F58" w:rsidP="00BA3F58">
      <w:pPr>
        <w:spacing w:after="0"/>
        <w:jc w:val="right"/>
        <w:rPr>
          <w:rFonts w:ascii="Times New Roman" w:hAnsi="Times New Roman" w:cs="Times New Roman"/>
          <w:sz w:val="28"/>
          <w:szCs w:val="28"/>
        </w:rPr>
      </w:pPr>
    </w:p>
    <w:p w:rsidR="00BA3F58" w:rsidRDefault="00BA3F58" w:rsidP="00BA3F58">
      <w:pPr>
        <w:spacing w:after="60" w:line="240" w:lineRule="auto"/>
        <w:jc w:val="right"/>
        <w:rPr>
          <w:rFonts w:ascii="Times New Roman" w:hAnsi="Times New Roman" w:cs="Times New Roman"/>
          <w:sz w:val="24"/>
          <w:szCs w:val="24"/>
        </w:rPr>
      </w:pPr>
      <w:r>
        <w:rPr>
          <w:rFonts w:ascii="Times New Roman" w:hAnsi="Times New Roman" w:cs="Times New Roman"/>
          <w:sz w:val="24"/>
          <w:szCs w:val="24"/>
        </w:rPr>
        <w:t xml:space="preserve">Форма 1 </w:t>
      </w:r>
    </w:p>
    <w:tbl>
      <w:tblPr>
        <w:tblW w:w="9768" w:type="dxa"/>
        <w:tblLook w:val="01E0" w:firstRow="1" w:lastRow="1" w:firstColumn="1" w:lastColumn="1" w:noHBand="0" w:noVBand="0"/>
      </w:tblPr>
      <w:tblGrid>
        <w:gridCol w:w="4197"/>
        <w:gridCol w:w="1302"/>
        <w:gridCol w:w="4269"/>
      </w:tblGrid>
      <w:tr w:rsidR="00BA3F58" w:rsidTr="00BA3F58">
        <w:tc>
          <w:tcPr>
            <w:tcW w:w="4166" w:type="dxa"/>
          </w:tcPr>
          <w:p w:rsidR="00BA3F58" w:rsidRDefault="00BA3F58" w:rsidP="00BA3F58">
            <w:pPr>
              <w:spacing w:after="60" w:line="240" w:lineRule="auto"/>
              <w:jc w:val="both"/>
              <w:rPr>
                <w:rFonts w:ascii="Times New Roman" w:hAnsi="Times New Roman" w:cs="Times New Roman"/>
                <w:sz w:val="24"/>
                <w:szCs w:val="24"/>
              </w:rPr>
            </w:pPr>
          </w:p>
          <w:p w:rsidR="00BA3F58" w:rsidRDefault="00BA3F58" w:rsidP="00BA3F58">
            <w:pPr>
              <w:spacing w:after="60" w:line="240" w:lineRule="auto"/>
              <w:jc w:val="both"/>
              <w:rPr>
                <w:rFonts w:ascii="Times New Roman" w:hAnsi="Times New Roman" w:cs="Times New Roman"/>
                <w:sz w:val="24"/>
                <w:szCs w:val="24"/>
              </w:rPr>
            </w:pPr>
          </w:p>
          <w:p w:rsidR="00BA3F58" w:rsidRDefault="00BA3F58" w:rsidP="00BA3F58">
            <w:pPr>
              <w:spacing w:after="60" w:line="240" w:lineRule="auto"/>
              <w:jc w:val="both"/>
              <w:rPr>
                <w:rFonts w:ascii="Times New Roman" w:hAnsi="Times New Roman" w:cs="Times New Roman"/>
                <w:sz w:val="24"/>
                <w:szCs w:val="24"/>
              </w:rPr>
            </w:pPr>
          </w:p>
          <w:p w:rsidR="00BA3F58" w:rsidRDefault="00BA3F58" w:rsidP="00BA3F58">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Дата ________________</w:t>
            </w:r>
          </w:p>
        </w:tc>
        <w:tc>
          <w:tcPr>
            <w:tcW w:w="1292" w:type="dxa"/>
          </w:tcPr>
          <w:p w:rsidR="00BA3F58" w:rsidRDefault="00BA3F58" w:rsidP="00BA3F58">
            <w:pPr>
              <w:spacing w:after="60" w:line="240" w:lineRule="auto"/>
              <w:jc w:val="both"/>
              <w:rPr>
                <w:rFonts w:ascii="Times New Roman" w:hAnsi="Times New Roman" w:cs="Times New Roman"/>
                <w:sz w:val="24"/>
                <w:szCs w:val="24"/>
              </w:rPr>
            </w:pPr>
          </w:p>
        </w:tc>
        <w:tc>
          <w:tcPr>
            <w:tcW w:w="4238" w:type="dxa"/>
          </w:tcPr>
          <w:p w:rsidR="00BA3F58" w:rsidRDefault="00BA3F58" w:rsidP="00BA3F58">
            <w:pPr>
              <w:spacing w:after="60" w:line="240" w:lineRule="auto"/>
              <w:ind w:left="-112"/>
              <w:jc w:val="both"/>
              <w:rPr>
                <w:rFonts w:ascii="Times New Roman" w:hAnsi="Times New Roman" w:cs="Times New Roman"/>
                <w:color w:val="000000"/>
                <w:sz w:val="24"/>
                <w:szCs w:val="24"/>
              </w:rPr>
            </w:pPr>
            <w:r>
              <w:rPr>
                <w:rFonts w:ascii="Times New Roman" w:hAnsi="Times New Roman" w:cs="Times New Roman"/>
                <w:color w:val="000000"/>
                <w:sz w:val="24"/>
                <w:szCs w:val="24"/>
              </w:rPr>
              <w:t>Начальнику управления градостроительства и благоустройства администрации муниципального образования Калининский район</w:t>
            </w:r>
          </w:p>
          <w:p w:rsidR="00BA3F58" w:rsidRDefault="00BA3F58" w:rsidP="00BA3F58">
            <w:pPr>
              <w:widowControl w:val="0"/>
              <w:overflowPunct w:val="0"/>
              <w:autoSpaceDE w:val="0"/>
              <w:autoSpaceDN w:val="0"/>
              <w:adjustRightInd w:val="0"/>
              <w:spacing w:after="0" w:line="240" w:lineRule="auto"/>
              <w:ind w:left="-112"/>
              <w:jc w:val="both"/>
              <w:textAlignment w:val="baseline"/>
              <w:rPr>
                <w:rFonts w:ascii="Times New Roman" w:hAnsi="Times New Roman" w:cs="Times New Roman"/>
                <w:color w:val="000000"/>
                <w:sz w:val="24"/>
                <w:szCs w:val="24"/>
              </w:rPr>
            </w:pPr>
          </w:p>
          <w:p w:rsidR="00BA3F58" w:rsidRPr="003539E1" w:rsidRDefault="00BA3F58" w:rsidP="00BA3F58">
            <w:pPr>
              <w:widowControl w:val="0"/>
              <w:overflowPunct w:val="0"/>
              <w:autoSpaceDE w:val="0"/>
              <w:autoSpaceDN w:val="0"/>
              <w:adjustRightInd w:val="0"/>
              <w:spacing w:after="0" w:line="240" w:lineRule="auto"/>
              <w:ind w:left="-112"/>
              <w:jc w:val="both"/>
              <w:textAlignment w:val="baseline"/>
              <w:rPr>
                <w:rFonts w:ascii="Times New Roman" w:hAnsi="Times New Roman" w:cs="Times New Roman"/>
                <w:color w:val="000000"/>
                <w:sz w:val="24"/>
                <w:szCs w:val="24"/>
              </w:rPr>
            </w:pPr>
          </w:p>
        </w:tc>
      </w:tr>
    </w:tbl>
    <w:p w:rsidR="00BA3F58" w:rsidRDefault="00BA3F58" w:rsidP="00BA3F5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709"/>
        <w:jc w:val="center"/>
        <w:rPr>
          <w:rFonts w:ascii="Times New Roman" w:hAnsi="Times New Roman" w:cs="Times New Roman"/>
          <w:b/>
          <w:sz w:val="24"/>
          <w:szCs w:val="24"/>
        </w:rPr>
      </w:pPr>
    </w:p>
    <w:p w:rsidR="00BA3F58" w:rsidRPr="00100DCB" w:rsidRDefault="00BA3F58" w:rsidP="00BA3F5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709"/>
        <w:jc w:val="center"/>
        <w:rPr>
          <w:rFonts w:ascii="Times New Roman" w:hAnsi="Times New Roman" w:cs="Times New Roman"/>
          <w:b/>
          <w:sz w:val="24"/>
          <w:szCs w:val="24"/>
        </w:rPr>
      </w:pPr>
      <w:r w:rsidRPr="00100DCB">
        <w:rPr>
          <w:rFonts w:ascii="Times New Roman" w:hAnsi="Times New Roman" w:cs="Times New Roman"/>
          <w:b/>
          <w:sz w:val="24"/>
          <w:szCs w:val="24"/>
        </w:rPr>
        <w:t xml:space="preserve">ЗАЯВКА НА УЧАСТИЕ В </w:t>
      </w:r>
      <w:r w:rsidR="00A55A7C">
        <w:rPr>
          <w:rFonts w:ascii="Times New Roman" w:hAnsi="Times New Roman" w:cs="Times New Roman"/>
          <w:b/>
          <w:sz w:val="24"/>
          <w:szCs w:val="24"/>
        </w:rPr>
        <w:t>АУКЦИОНЕ</w:t>
      </w:r>
    </w:p>
    <w:p w:rsidR="00BA3F58" w:rsidRPr="00100DCB" w:rsidRDefault="00BA3F58" w:rsidP="00BA3F58">
      <w:pPr>
        <w:spacing w:after="0" w:line="240" w:lineRule="auto"/>
        <w:jc w:val="both"/>
        <w:rPr>
          <w:rFonts w:ascii="Times New Roman" w:hAnsi="Times New Roman" w:cs="Times New Roman"/>
          <w:sz w:val="24"/>
          <w:szCs w:val="24"/>
        </w:rPr>
      </w:pPr>
      <w:r w:rsidRPr="00100DCB">
        <w:rPr>
          <w:rFonts w:ascii="Times New Roman" w:hAnsi="Times New Roman" w:cs="Times New Roman"/>
          <w:sz w:val="24"/>
          <w:szCs w:val="24"/>
        </w:rPr>
        <w:t xml:space="preserve">на право заключения с заказчиком: </w:t>
      </w:r>
      <w:bookmarkStart w:id="11" w:name="mAllReg"/>
      <w:bookmarkEnd w:id="11"/>
      <w:r w:rsidR="00A55A7C">
        <w:rPr>
          <w:rFonts w:ascii="Times New Roman" w:hAnsi="Times New Roman" w:cs="Times New Roman"/>
          <w:sz w:val="24"/>
          <w:szCs w:val="24"/>
        </w:rPr>
        <w:t xml:space="preserve">Управление градостроительства и благоустройства администрации муниципального образования Калининский </w:t>
      </w:r>
      <w:proofErr w:type="spellStart"/>
      <w:r w:rsidR="00A55A7C">
        <w:rPr>
          <w:rFonts w:ascii="Times New Roman" w:hAnsi="Times New Roman" w:cs="Times New Roman"/>
          <w:sz w:val="24"/>
          <w:szCs w:val="24"/>
        </w:rPr>
        <w:t>район</w:t>
      </w:r>
      <w:r w:rsidRPr="00100DCB">
        <w:rPr>
          <w:rFonts w:ascii="Times New Roman" w:hAnsi="Times New Roman" w:cs="Times New Roman"/>
          <w:sz w:val="24"/>
          <w:szCs w:val="24"/>
        </w:rPr>
        <w:t>договора</w:t>
      </w:r>
      <w:proofErr w:type="spellEnd"/>
      <w:r w:rsidRPr="00100DCB">
        <w:rPr>
          <w:rFonts w:ascii="Times New Roman" w:hAnsi="Times New Roman" w:cs="Times New Roman"/>
          <w:sz w:val="24"/>
          <w:szCs w:val="24"/>
        </w:rPr>
        <w:t xml:space="preserve"> на установку и эксплуатацию рекламной конструкции на земельном участке, находящемся в муниципальной собственности муниципального образования Калининский район </w:t>
      </w:r>
    </w:p>
    <w:p w:rsidR="00BA3F58" w:rsidRPr="00100DCB" w:rsidRDefault="00BA3F58" w:rsidP="00BA3F58">
      <w:pPr>
        <w:spacing w:after="120" w:line="480" w:lineRule="auto"/>
        <w:jc w:val="both"/>
        <w:rPr>
          <w:rFonts w:ascii="Times New Roman" w:hAnsi="Times New Roman" w:cs="Times New Roman"/>
          <w:sz w:val="24"/>
          <w:szCs w:val="24"/>
        </w:rPr>
      </w:pPr>
      <w:r w:rsidRPr="00100DCB">
        <w:rPr>
          <w:rFonts w:ascii="Times New Roman" w:hAnsi="Times New Roman" w:cs="Times New Roman"/>
          <w:sz w:val="24"/>
          <w:szCs w:val="24"/>
        </w:rPr>
        <w:t xml:space="preserve">по ЛОТУ № </w:t>
      </w:r>
      <w:bookmarkStart w:id="12" w:name="mTenderCode"/>
      <w:bookmarkEnd w:id="12"/>
      <w:r w:rsidRPr="00100DCB">
        <w:rPr>
          <w:rFonts w:ascii="Times New Roman" w:hAnsi="Times New Roman" w:cs="Times New Roman"/>
          <w:sz w:val="24"/>
          <w:szCs w:val="24"/>
        </w:rPr>
        <w:t>______________________________</w:t>
      </w:r>
    </w:p>
    <w:p w:rsidR="00BA3F58" w:rsidRPr="00100DCB" w:rsidRDefault="00BA3F58" w:rsidP="00BA3F58">
      <w:pPr>
        <w:numPr>
          <w:ilvl w:val="0"/>
          <w:numId w:val="1"/>
        </w:numPr>
        <w:spacing w:after="0" w:line="240" w:lineRule="auto"/>
        <w:ind w:left="0" w:firstLine="0"/>
        <w:jc w:val="both"/>
        <w:rPr>
          <w:rFonts w:ascii="Times New Roman" w:hAnsi="Times New Roman" w:cs="Times New Roman"/>
          <w:sz w:val="24"/>
          <w:szCs w:val="24"/>
        </w:rPr>
      </w:pPr>
      <w:r w:rsidRPr="00100DCB">
        <w:rPr>
          <w:rFonts w:ascii="Times New Roman" w:hAnsi="Times New Roman" w:cs="Times New Roman"/>
          <w:sz w:val="24"/>
          <w:szCs w:val="24"/>
        </w:rPr>
        <w:t>Изучив документацию</w:t>
      </w:r>
      <w:r w:rsidR="00A55A7C">
        <w:rPr>
          <w:rFonts w:ascii="Times New Roman" w:hAnsi="Times New Roman" w:cs="Times New Roman"/>
          <w:sz w:val="24"/>
          <w:szCs w:val="24"/>
        </w:rPr>
        <w:t xml:space="preserve"> об аукционе</w:t>
      </w:r>
      <w:r w:rsidRPr="00100DCB">
        <w:rPr>
          <w:rFonts w:ascii="Times New Roman" w:hAnsi="Times New Roman" w:cs="Times New Roman"/>
          <w:sz w:val="24"/>
          <w:szCs w:val="24"/>
        </w:rPr>
        <w:t xml:space="preserve"> на право заключения </w:t>
      </w:r>
      <w:r w:rsidR="00A55A7C">
        <w:rPr>
          <w:rFonts w:ascii="Times New Roman" w:hAnsi="Times New Roman" w:cs="Times New Roman"/>
          <w:sz w:val="24"/>
          <w:szCs w:val="24"/>
        </w:rPr>
        <w:t>договора</w:t>
      </w:r>
      <w:r w:rsidRPr="00100DCB">
        <w:rPr>
          <w:rFonts w:ascii="Times New Roman" w:hAnsi="Times New Roman" w:cs="Times New Roman"/>
          <w:sz w:val="24"/>
          <w:szCs w:val="24"/>
        </w:rPr>
        <w:t xml:space="preserve"> по указанному лоту,</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w:t>
      </w:r>
      <w:r w:rsidRPr="00100DCB">
        <w:rPr>
          <w:rFonts w:ascii="Times New Roman" w:hAnsi="Times New Roman" w:cs="Times New Roman"/>
          <w:sz w:val="24"/>
          <w:szCs w:val="24"/>
          <w:u w:val="single"/>
        </w:rPr>
        <w:tab/>
      </w:r>
      <w:r w:rsidRPr="00100DCB">
        <w:rPr>
          <w:rFonts w:ascii="Times New Roman" w:hAnsi="Times New Roman" w:cs="Times New Roman"/>
          <w:sz w:val="24"/>
          <w:szCs w:val="24"/>
        </w:rPr>
        <w:t>,</w:t>
      </w:r>
    </w:p>
    <w:p w:rsidR="00BA3F58" w:rsidRPr="00100DCB" w:rsidRDefault="00BA3F58" w:rsidP="00BA3F58">
      <w:pPr>
        <w:spacing w:after="0" w:line="240" w:lineRule="auto"/>
        <w:ind w:right="-85"/>
        <w:jc w:val="center"/>
        <w:rPr>
          <w:rFonts w:ascii="Times New Roman" w:hAnsi="Times New Roman" w:cs="Times New Roman"/>
          <w:sz w:val="24"/>
          <w:szCs w:val="24"/>
        </w:rPr>
      </w:pPr>
      <w:r w:rsidRPr="00100DCB">
        <w:rPr>
          <w:rFonts w:ascii="Times New Roman" w:hAnsi="Times New Roman" w:cs="Times New Roman"/>
          <w:sz w:val="24"/>
          <w:szCs w:val="24"/>
        </w:rPr>
        <w:t>(наименование (Ф.И.О.) участника размещения заказа)</w:t>
      </w:r>
    </w:p>
    <w:p w:rsidR="00BA3F58" w:rsidRPr="00100DCB" w:rsidRDefault="00BA3F58" w:rsidP="00BA3F58">
      <w:pPr>
        <w:spacing w:after="60" w:line="240" w:lineRule="auto"/>
        <w:jc w:val="both"/>
        <w:rPr>
          <w:rFonts w:ascii="Times New Roman" w:hAnsi="Times New Roman" w:cs="Times New Roman"/>
          <w:sz w:val="24"/>
          <w:szCs w:val="24"/>
        </w:rPr>
      </w:pPr>
    </w:p>
    <w:p w:rsidR="00BA3F58" w:rsidRDefault="00BA3F58" w:rsidP="00BA3F58">
      <w:pPr>
        <w:spacing w:after="60" w:line="240" w:lineRule="auto"/>
        <w:jc w:val="both"/>
        <w:rPr>
          <w:rFonts w:ascii="Times New Roman" w:hAnsi="Times New Roman" w:cs="Times New Roman"/>
          <w:sz w:val="24"/>
          <w:szCs w:val="24"/>
          <w:u w:val="single"/>
        </w:rPr>
      </w:pPr>
      <w:r w:rsidRPr="00100DCB">
        <w:rPr>
          <w:rFonts w:ascii="Times New Roman" w:hAnsi="Times New Roman" w:cs="Times New Roman"/>
          <w:sz w:val="24"/>
          <w:szCs w:val="24"/>
        </w:rPr>
        <w:t xml:space="preserve">Местонахождение, почтовый адрес/место жительства, телефон/факс </w:t>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p>
    <w:p w:rsidR="00BA3F58" w:rsidRPr="00D025F6" w:rsidRDefault="00BA3F58" w:rsidP="00BA3F58">
      <w:pPr>
        <w:spacing w:after="60" w:line="240" w:lineRule="auto"/>
        <w:jc w:val="both"/>
        <w:rPr>
          <w:rFonts w:ascii="Times New Roman" w:hAnsi="Times New Roman" w:cs="Times New Roman"/>
          <w:sz w:val="24"/>
          <w:szCs w:val="24"/>
        </w:rPr>
      </w:pPr>
      <w:r w:rsidRPr="00081BC6">
        <w:rPr>
          <w:rFonts w:ascii="Times New Roman" w:hAnsi="Times New Roman" w:cs="Times New Roman"/>
          <w:sz w:val="24"/>
          <w:szCs w:val="24"/>
          <w:u w:val="single"/>
        </w:rPr>
        <w:tab/>
      </w:r>
      <w:r w:rsidRPr="00081BC6">
        <w:rPr>
          <w:rFonts w:ascii="Times New Roman" w:hAnsi="Times New Roman" w:cs="Times New Roman"/>
          <w:sz w:val="24"/>
          <w:szCs w:val="24"/>
        </w:rPr>
        <w:tab/>
      </w:r>
      <w:r w:rsidRPr="00D025F6">
        <w:rPr>
          <w:rFonts w:ascii="Times New Roman" w:hAnsi="Times New Roman" w:cs="Times New Roman"/>
          <w:sz w:val="24"/>
          <w:szCs w:val="24"/>
        </w:rPr>
        <w:t>,</w:t>
      </w:r>
    </w:p>
    <w:p w:rsidR="00BA3F58" w:rsidRPr="00100DCB" w:rsidRDefault="00BA3F58" w:rsidP="00BA3F58">
      <w:pPr>
        <w:spacing w:after="60" w:line="240" w:lineRule="auto"/>
        <w:jc w:val="both"/>
        <w:rPr>
          <w:rFonts w:ascii="Times New Roman" w:hAnsi="Times New Roman" w:cs="Times New Roman"/>
          <w:sz w:val="24"/>
          <w:szCs w:val="24"/>
        </w:rPr>
      </w:pPr>
    </w:p>
    <w:p w:rsidR="00BA3F58" w:rsidRPr="00100DCB" w:rsidRDefault="00BA3F58" w:rsidP="00BA3F58">
      <w:pPr>
        <w:spacing w:after="60" w:line="240" w:lineRule="auto"/>
        <w:jc w:val="both"/>
        <w:rPr>
          <w:rFonts w:ascii="Times New Roman" w:hAnsi="Times New Roman" w:cs="Times New Roman"/>
          <w:sz w:val="24"/>
          <w:szCs w:val="24"/>
        </w:rPr>
      </w:pPr>
      <w:r w:rsidRPr="00100DCB">
        <w:rPr>
          <w:rFonts w:ascii="Times New Roman" w:hAnsi="Times New Roman" w:cs="Times New Roman"/>
          <w:sz w:val="24"/>
          <w:szCs w:val="24"/>
        </w:rPr>
        <w:t>в лице</w:t>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r w:rsidRPr="00100DCB">
        <w:rPr>
          <w:rFonts w:ascii="Times New Roman" w:hAnsi="Times New Roman" w:cs="Times New Roman"/>
          <w:sz w:val="24"/>
          <w:szCs w:val="24"/>
          <w:u w:val="single"/>
        </w:rPr>
        <w:tab/>
      </w:r>
      <w:r w:rsidRPr="00100DCB">
        <w:rPr>
          <w:rFonts w:ascii="Times New Roman" w:hAnsi="Times New Roman" w:cs="Times New Roman"/>
          <w:sz w:val="24"/>
          <w:szCs w:val="24"/>
        </w:rPr>
        <w:t xml:space="preserve">,  </w:t>
      </w:r>
    </w:p>
    <w:p w:rsidR="00BA3F58" w:rsidRPr="00100DCB" w:rsidRDefault="00BA3F58" w:rsidP="00BA3F58">
      <w:pPr>
        <w:spacing w:after="60" w:line="240" w:lineRule="auto"/>
        <w:jc w:val="center"/>
        <w:rPr>
          <w:rFonts w:ascii="Times New Roman" w:hAnsi="Times New Roman" w:cs="Times New Roman"/>
          <w:sz w:val="24"/>
          <w:szCs w:val="24"/>
        </w:rPr>
      </w:pPr>
      <w:r w:rsidRPr="00100DCB">
        <w:rPr>
          <w:rFonts w:ascii="Times New Roman" w:hAnsi="Times New Roman" w:cs="Times New Roman"/>
          <w:sz w:val="24"/>
          <w:szCs w:val="24"/>
        </w:rPr>
        <w:t>(наименование должности, Ф.И.О. полностью)</w:t>
      </w:r>
    </w:p>
    <w:p w:rsidR="00A0200E" w:rsidRPr="00A0200E" w:rsidRDefault="00A0200E" w:rsidP="00A0200E">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уполномоченного на осуществление действий от имени вышеуказанного участника размещения заказа, принимает на себя обязательства, связанные с подачей настоящей заявки, на условиях, установленных извещением о проведении открытого аукциона и аукционной документацией.</w:t>
      </w:r>
    </w:p>
    <w:p w:rsidR="00BA3F58" w:rsidRPr="00100DCB" w:rsidRDefault="00A0200E" w:rsidP="00A0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A3F58" w:rsidRPr="00100DCB">
        <w:rPr>
          <w:rFonts w:ascii="Times New Roman" w:hAnsi="Times New Roman" w:cs="Times New Roman"/>
          <w:sz w:val="24"/>
          <w:szCs w:val="24"/>
        </w:rPr>
        <w:t>Настоящей заявкой подтверждаем, что в отношении нас  не проводится процедура ликвидации, отсутствует решение арбитражного суда о признании нас – юридического лица/меня – индивидуального предпринимателя банкротом и об открытии конкурсного производства, наша/моя деятельность не приостановлена в порядке, предусмотренном Кодексом Российской Федерации об административных правонарушениях, а также,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двадцать пять процентов балансовой стоимости активов по данным бухгалтерской отчетности за последний завершенный отчетный период.</w:t>
      </w:r>
    </w:p>
    <w:p w:rsidR="00BA3F58" w:rsidRPr="00100DCB" w:rsidRDefault="00A0200E" w:rsidP="00A020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BA3F58" w:rsidRPr="00100DCB">
        <w:rPr>
          <w:rFonts w:ascii="Times New Roman" w:hAnsi="Times New Roman" w:cs="Times New Roman"/>
          <w:sz w:val="24"/>
          <w:szCs w:val="24"/>
        </w:rPr>
        <w:t>Гарантируем достоверность сведений, содержащихся в заявке.</w:t>
      </w:r>
    </w:p>
    <w:tbl>
      <w:tblPr>
        <w:tblW w:w="10185" w:type="dxa"/>
        <w:shd w:val="clear" w:color="auto" w:fill="FFFFFF"/>
        <w:tblCellMar>
          <w:top w:w="15" w:type="dxa"/>
          <w:left w:w="15" w:type="dxa"/>
          <w:bottom w:w="15" w:type="dxa"/>
          <w:right w:w="15" w:type="dxa"/>
        </w:tblCellMar>
        <w:tblLook w:val="04A0" w:firstRow="1" w:lastRow="0" w:firstColumn="1" w:lastColumn="0" w:noHBand="0" w:noVBand="1"/>
      </w:tblPr>
      <w:tblGrid>
        <w:gridCol w:w="915"/>
        <w:gridCol w:w="1875"/>
        <w:gridCol w:w="825"/>
        <w:gridCol w:w="2505"/>
        <w:gridCol w:w="405"/>
        <w:gridCol w:w="1140"/>
        <w:gridCol w:w="2520"/>
      </w:tblGrid>
      <w:tr w:rsidR="00000EB6" w:rsidRPr="00A0200E" w:rsidTr="00000EB6">
        <w:tc>
          <w:tcPr>
            <w:tcW w:w="10185" w:type="dxa"/>
            <w:gridSpan w:val="7"/>
            <w:shd w:val="clear" w:color="auto" w:fill="FFFFFF"/>
            <w:hideMark/>
          </w:tcPr>
          <w:p w:rsidR="00000EB6" w:rsidRPr="00A0200E" w:rsidRDefault="00A0200E"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4</w:t>
            </w:r>
            <w:r w:rsidR="00000EB6" w:rsidRPr="00A0200E">
              <w:rPr>
                <w:rFonts w:ascii="Times New Roman" w:hAnsi="Times New Roman" w:cs="Times New Roman"/>
                <w:sz w:val="24"/>
                <w:szCs w:val="24"/>
              </w:rPr>
              <w:t>. Настоящей заявкой подтверждаем согласие исполнить контракт на условиях, предусмотренных извещением о проведении открытого аукциона и аукционной документацией, в том числе в полном соответствии с установленным аукционной документацией качеством выполнения работ.</w:t>
            </w:r>
          </w:p>
          <w:p w:rsidR="00A0200E" w:rsidRDefault="00A0200E" w:rsidP="00000EB6">
            <w:pPr>
              <w:spacing w:after="0" w:line="240" w:lineRule="auto"/>
              <w:jc w:val="both"/>
              <w:rPr>
                <w:rFonts w:ascii="Times New Roman" w:hAnsi="Times New Roman" w:cs="Times New Roman"/>
                <w:sz w:val="24"/>
                <w:szCs w:val="24"/>
              </w:rPr>
            </w:pPr>
          </w:p>
          <w:p w:rsidR="00A0200E" w:rsidRDefault="00A0200E" w:rsidP="00000EB6">
            <w:pPr>
              <w:spacing w:after="0" w:line="240" w:lineRule="auto"/>
              <w:jc w:val="both"/>
              <w:rPr>
                <w:rFonts w:ascii="Times New Roman" w:hAnsi="Times New Roman" w:cs="Times New Roman"/>
                <w:sz w:val="24"/>
                <w:szCs w:val="24"/>
              </w:rPr>
            </w:pPr>
          </w:p>
          <w:p w:rsidR="00A0200E" w:rsidRDefault="00A0200E" w:rsidP="00000EB6">
            <w:pPr>
              <w:spacing w:after="0" w:line="240" w:lineRule="auto"/>
              <w:jc w:val="both"/>
              <w:rPr>
                <w:rFonts w:ascii="Times New Roman" w:hAnsi="Times New Roman" w:cs="Times New Roman"/>
                <w:sz w:val="24"/>
                <w:szCs w:val="24"/>
              </w:rPr>
            </w:pPr>
          </w:p>
          <w:p w:rsidR="00A0200E" w:rsidRDefault="00A0200E" w:rsidP="00000EB6">
            <w:pPr>
              <w:spacing w:after="0" w:line="240" w:lineRule="auto"/>
              <w:jc w:val="both"/>
              <w:rPr>
                <w:rFonts w:ascii="Times New Roman" w:hAnsi="Times New Roman" w:cs="Times New Roman"/>
                <w:sz w:val="24"/>
                <w:szCs w:val="24"/>
              </w:rPr>
            </w:pPr>
          </w:p>
          <w:p w:rsidR="00A0200E" w:rsidRDefault="00A0200E" w:rsidP="00000EB6">
            <w:pPr>
              <w:spacing w:after="0" w:line="240" w:lineRule="auto"/>
              <w:jc w:val="both"/>
              <w:rPr>
                <w:rFonts w:ascii="Times New Roman" w:hAnsi="Times New Roman" w:cs="Times New Roman"/>
                <w:sz w:val="24"/>
                <w:szCs w:val="24"/>
              </w:rPr>
            </w:pPr>
          </w:p>
          <w:p w:rsidR="00000EB6" w:rsidRPr="00A0200E" w:rsidRDefault="00A0200E" w:rsidP="00000E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r w:rsidR="00000EB6" w:rsidRPr="00A0200E">
              <w:rPr>
                <w:rFonts w:ascii="Times New Roman" w:hAnsi="Times New Roman" w:cs="Times New Roman"/>
                <w:sz w:val="24"/>
                <w:szCs w:val="24"/>
              </w:rPr>
              <w:t>. Настоящая заявка включает в себя документы согласно описи:</w:t>
            </w:r>
          </w:p>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r>
      <w:tr w:rsidR="00000EB6" w:rsidRPr="00A0200E" w:rsidTr="00A0200E">
        <w:tc>
          <w:tcPr>
            <w:tcW w:w="915" w:type="dxa"/>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center"/>
              <w:rPr>
                <w:rFonts w:ascii="Times New Roman" w:hAnsi="Times New Roman" w:cs="Times New Roman"/>
                <w:sz w:val="24"/>
                <w:szCs w:val="24"/>
              </w:rPr>
            </w:pPr>
            <w:r w:rsidRPr="00A0200E">
              <w:rPr>
                <w:rFonts w:ascii="Times New Roman" w:hAnsi="Times New Roman" w:cs="Times New Roman"/>
                <w:sz w:val="24"/>
                <w:szCs w:val="24"/>
              </w:rPr>
              <w:lastRenderedPageBreak/>
              <w:t>N</w:t>
            </w:r>
            <w:r w:rsidRPr="00A0200E">
              <w:rPr>
                <w:rFonts w:ascii="Times New Roman" w:hAnsi="Times New Roman" w:cs="Times New Roman"/>
                <w:sz w:val="24"/>
                <w:szCs w:val="24"/>
              </w:rPr>
              <w:br/>
              <w:t>п\п</w:t>
            </w:r>
          </w:p>
        </w:tc>
        <w:tc>
          <w:tcPr>
            <w:tcW w:w="6750"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center"/>
              <w:rPr>
                <w:rFonts w:ascii="Times New Roman" w:hAnsi="Times New Roman" w:cs="Times New Roman"/>
                <w:sz w:val="24"/>
                <w:szCs w:val="24"/>
              </w:rPr>
            </w:pPr>
            <w:r w:rsidRPr="00A0200E">
              <w:rPr>
                <w:rFonts w:ascii="Times New Roman" w:hAnsi="Times New Roman" w:cs="Times New Roman"/>
                <w:sz w:val="24"/>
                <w:szCs w:val="24"/>
              </w:rPr>
              <w:t>Наименование документа</w:t>
            </w:r>
          </w:p>
        </w:tc>
        <w:tc>
          <w:tcPr>
            <w:tcW w:w="2520" w:type="dxa"/>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center"/>
              <w:rPr>
                <w:rFonts w:ascii="Times New Roman" w:hAnsi="Times New Roman" w:cs="Times New Roman"/>
                <w:sz w:val="24"/>
                <w:szCs w:val="24"/>
              </w:rPr>
            </w:pPr>
            <w:r w:rsidRPr="00A0200E">
              <w:rPr>
                <w:rFonts w:ascii="Times New Roman" w:hAnsi="Times New Roman" w:cs="Times New Roman"/>
                <w:sz w:val="24"/>
                <w:szCs w:val="24"/>
              </w:rPr>
              <w:t>Номер страницы</w:t>
            </w:r>
          </w:p>
          <w:p w:rsidR="00000EB6" w:rsidRPr="00A0200E" w:rsidRDefault="00000EB6" w:rsidP="00000EB6">
            <w:pPr>
              <w:spacing w:after="0" w:line="240" w:lineRule="auto"/>
              <w:jc w:val="center"/>
              <w:rPr>
                <w:rFonts w:ascii="Times New Roman" w:hAnsi="Times New Roman" w:cs="Times New Roman"/>
                <w:sz w:val="24"/>
                <w:szCs w:val="24"/>
              </w:rPr>
            </w:pPr>
            <w:r w:rsidRPr="00A0200E">
              <w:rPr>
                <w:rFonts w:ascii="Times New Roman" w:hAnsi="Times New Roman" w:cs="Times New Roman"/>
                <w:sz w:val="24"/>
                <w:szCs w:val="24"/>
              </w:rPr>
              <w:t>(в прошитом комплекте документов)</w:t>
            </w:r>
          </w:p>
        </w:tc>
      </w:tr>
      <w:tr w:rsidR="00000EB6" w:rsidRPr="00A0200E" w:rsidTr="00A0200E">
        <w:tc>
          <w:tcPr>
            <w:tcW w:w="915" w:type="dxa"/>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center"/>
              <w:rPr>
                <w:rFonts w:ascii="Times New Roman" w:hAnsi="Times New Roman" w:cs="Times New Roman"/>
                <w:sz w:val="24"/>
                <w:szCs w:val="24"/>
              </w:rPr>
            </w:pPr>
            <w:r w:rsidRPr="00A0200E">
              <w:rPr>
                <w:rFonts w:ascii="Times New Roman" w:hAnsi="Times New Roman" w:cs="Times New Roman"/>
                <w:sz w:val="24"/>
                <w:szCs w:val="24"/>
              </w:rPr>
              <w:t>1</w:t>
            </w:r>
          </w:p>
        </w:tc>
        <w:tc>
          <w:tcPr>
            <w:tcW w:w="6750"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r>
      <w:tr w:rsidR="00000EB6" w:rsidRPr="00A0200E" w:rsidTr="00A0200E">
        <w:tc>
          <w:tcPr>
            <w:tcW w:w="915" w:type="dxa"/>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center"/>
              <w:rPr>
                <w:rFonts w:ascii="Times New Roman" w:hAnsi="Times New Roman" w:cs="Times New Roman"/>
                <w:sz w:val="24"/>
                <w:szCs w:val="24"/>
              </w:rPr>
            </w:pPr>
            <w:r w:rsidRPr="00A0200E">
              <w:rPr>
                <w:rFonts w:ascii="Times New Roman" w:hAnsi="Times New Roman" w:cs="Times New Roman"/>
                <w:sz w:val="24"/>
                <w:szCs w:val="24"/>
              </w:rPr>
              <w:t>2</w:t>
            </w:r>
          </w:p>
        </w:tc>
        <w:tc>
          <w:tcPr>
            <w:tcW w:w="6750"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r>
      <w:tr w:rsidR="00000EB6" w:rsidRPr="00A0200E" w:rsidTr="00A0200E">
        <w:tc>
          <w:tcPr>
            <w:tcW w:w="915" w:type="dxa"/>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center"/>
              <w:rPr>
                <w:rFonts w:ascii="Times New Roman" w:hAnsi="Times New Roman" w:cs="Times New Roman"/>
                <w:sz w:val="24"/>
                <w:szCs w:val="24"/>
              </w:rPr>
            </w:pPr>
            <w:r w:rsidRPr="00A0200E">
              <w:rPr>
                <w:rFonts w:ascii="Times New Roman" w:hAnsi="Times New Roman" w:cs="Times New Roman"/>
                <w:sz w:val="24"/>
                <w:szCs w:val="24"/>
              </w:rPr>
              <w:t>3</w:t>
            </w:r>
          </w:p>
        </w:tc>
        <w:tc>
          <w:tcPr>
            <w:tcW w:w="6750"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r>
      <w:tr w:rsidR="00000EB6" w:rsidRPr="00A0200E" w:rsidTr="00A0200E">
        <w:tc>
          <w:tcPr>
            <w:tcW w:w="915" w:type="dxa"/>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center"/>
              <w:rPr>
                <w:rFonts w:ascii="Times New Roman" w:hAnsi="Times New Roman" w:cs="Times New Roman"/>
                <w:sz w:val="24"/>
                <w:szCs w:val="24"/>
              </w:rPr>
            </w:pPr>
            <w:r w:rsidRPr="00A0200E">
              <w:rPr>
                <w:rFonts w:ascii="Times New Roman" w:hAnsi="Times New Roman" w:cs="Times New Roman"/>
                <w:sz w:val="24"/>
                <w:szCs w:val="24"/>
              </w:rPr>
              <w:t>4 и т.д.</w:t>
            </w:r>
          </w:p>
        </w:tc>
        <w:tc>
          <w:tcPr>
            <w:tcW w:w="6750"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c>
          <w:tcPr>
            <w:tcW w:w="2520" w:type="dxa"/>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r>
      <w:tr w:rsidR="00000EB6" w:rsidRPr="00A0200E" w:rsidTr="00A0200E">
        <w:tc>
          <w:tcPr>
            <w:tcW w:w="7665"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right"/>
              <w:rPr>
                <w:rFonts w:ascii="Times New Roman" w:hAnsi="Times New Roman" w:cs="Times New Roman"/>
                <w:sz w:val="24"/>
                <w:szCs w:val="24"/>
              </w:rPr>
            </w:pPr>
            <w:r w:rsidRPr="00A0200E">
              <w:rPr>
                <w:rFonts w:ascii="Times New Roman" w:hAnsi="Times New Roman" w:cs="Times New Roman"/>
                <w:sz w:val="24"/>
                <w:szCs w:val="24"/>
              </w:rPr>
              <w:t>Итого страниц</w:t>
            </w:r>
          </w:p>
        </w:tc>
        <w:tc>
          <w:tcPr>
            <w:tcW w:w="2520" w:type="dxa"/>
            <w:tcBorders>
              <w:top w:val="single" w:sz="6" w:space="0" w:color="000000"/>
              <w:left w:val="single" w:sz="6" w:space="0" w:color="000000"/>
              <w:bottom w:val="single" w:sz="6" w:space="0" w:color="000000"/>
              <w:right w:val="single" w:sz="6" w:space="0" w:color="000000"/>
            </w:tcBorders>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r>
      <w:tr w:rsidR="00000EB6" w:rsidRPr="00A0200E" w:rsidTr="00000EB6">
        <w:tc>
          <w:tcPr>
            <w:tcW w:w="10185" w:type="dxa"/>
            <w:gridSpan w:val="7"/>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r>
      <w:tr w:rsidR="00000EB6" w:rsidRPr="00A0200E" w:rsidTr="00A0200E">
        <w:tc>
          <w:tcPr>
            <w:tcW w:w="2790" w:type="dxa"/>
            <w:gridSpan w:val="2"/>
            <w:tcBorders>
              <w:bottom w:val="single" w:sz="6" w:space="0" w:color="000000"/>
            </w:tcBorders>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c>
          <w:tcPr>
            <w:tcW w:w="825" w:type="dxa"/>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c>
          <w:tcPr>
            <w:tcW w:w="2505" w:type="dxa"/>
            <w:tcBorders>
              <w:bottom w:val="single" w:sz="6" w:space="0" w:color="000000"/>
            </w:tcBorders>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c>
          <w:tcPr>
            <w:tcW w:w="405" w:type="dxa"/>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c>
          <w:tcPr>
            <w:tcW w:w="3660" w:type="dxa"/>
            <w:gridSpan w:val="2"/>
            <w:tcBorders>
              <w:bottom w:val="single" w:sz="6" w:space="0" w:color="000000"/>
            </w:tcBorders>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r>
      <w:tr w:rsidR="00000EB6" w:rsidRPr="00A0200E" w:rsidTr="00A0200E">
        <w:tc>
          <w:tcPr>
            <w:tcW w:w="2790" w:type="dxa"/>
            <w:gridSpan w:val="2"/>
            <w:tcBorders>
              <w:top w:val="single" w:sz="6" w:space="0" w:color="000000"/>
            </w:tcBorders>
            <w:shd w:val="clear" w:color="auto" w:fill="FFFFFF"/>
            <w:hideMark/>
          </w:tcPr>
          <w:p w:rsidR="00000EB6" w:rsidRPr="00A0200E" w:rsidRDefault="00000EB6" w:rsidP="00000EB6">
            <w:pPr>
              <w:spacing w:after="0" w:line="240" w:lineRule="auto"/>
              <w:jc w:val="center"/>
              <w:rPr>
                <w:rFonts w:ascii="Times New Roman" w:hAnsi="Times New Roman" w:cs="Times New Roman"/>
                <w:sz w:val="24"/>
                <w:szCs w:val="24"/>
              </w:rPr>
            </w:pPr>
            <w:r w:rsidRPr="00A0200E">
              <w:rPr>
                <w:rFonts w:ascii="Times New Roman" w:hAnsi="Times New Roman" w:cs="Times New Roman"/>
                <w:sz w:val="24"/>
                <w:szCs w:val="24"/>
              </w:rPr>
              <w:t>(Должность лица, уполномоченного на осуществление действий от имени участника размещения заказа)</w:t>
            </w:r>
          </w:p>
        </w:tc>
        <w:tc>
          <w:tcPr>
            <w:tcW w:w="825" w:type="dxa"/>
            <w:shd w:val="clear" w:color="auto" w:fill="FFFFFF"/>
            <w:hideMark/>
          </w:tcPr>
          <w:p w:rsidR="00000EB6" w:rsidRPr="00A0200E" w:rsidRDefault="00000EB6" w:rsidP="00000EB6">
            <w:pPr>
              <w:spacing w:after="0" w:line="240" w:lineRule="auto"/>
              <w:jc w:val="center"/>
              <w:rPr>
                <w:rFonts w:ascii="Times New Roman" w:hAnsi="Times New Roman" w:cs="Times New Roman"/>
                <w:sz w:val="24"/>
                <w:szCs w:val="24"/>
              </w:rPr>
            </w:pPr>
            <w:r w:rsidRPr="00A0200E">
              <w:rPr>
                <w:rFonts w:ascii="Times New Roman" w:hAnsi="Times New Roman" w:cs="Times New Roman"/>
                <w:sz w:val="24"/>
                <w:szCs w:val="24"/>
              </w:rPr>
              <w:t>М.П.</w:t>
            </w:r>
          </w:p>
        </w:tc>
        <w:tc>
          <w:tcPr>
            <w:tcW w:w="2505" w:type="dxa"/>
            <w:tcBorders>
              <w:top w:val="single" w:sz="6" w:space="0" w:color="000000"/>
            </w:tcBorders>
            <w:shd w:val="clear" w:color="auto" w:fill="FFFFFF"/>
            <w:hideMark/>
          </w:tcPr>
          <w:p w:rsidR="00000EB6" w:rsidRPr="00A0200E" w:rsidRDefault="00000EB6" w:rsidP="00000EB6">
            <w:pPr>
              <w:spacing w:after="0" w:line="240" w:lineRule="auto"/>
              <w:jc w:val="center"/>
              <w:rPr>
                <w:rFonts w:ascii="Times New Roman" w:hAnsi="Times New Roman" w:cs="Times New Roman"/>
                <w:sz w:val="24"/>
                <w:szCs w:val="24"/>
              </w:rPr>
            </w:pPr>
            <w:r w:rsidRPr="00A0200E">
              <w:rPr>
                <w:rFonts w:ascii="Times New Roman" w:hAnsi="Times New Roman" w:cs="Times New Roman"/>
                <w:sz w:val="24"/>
                <w:szCs w:val="24"/>
              </w:rPr>
              <w:t>Подпись</w:t>
            </w:r>
          </w:p>
        </w:tc>
        <w:tc>
          <w:tcPr>
            <w:tcW w:w="405" w:type="dxa"/>
            <w:shd w:val="clear" w:color="auto" w:fill="FFFFFF"/>
            <w:hideMark/>
          </w:tcPr>
          <w:p w:rsidR="00000EB6" w:rsidRPr="00A0200E" w:rsidRDefault="00000EB6" w:rsidP="00000EB6">
            <w:pPr>
              <w:spacing w:after="0" w:line="240" w:lineRule="auto"/>
              <w:jc w:val="both"/>
              <w:rPr>
                <w:rFonts w:ascii="Times New Roman" w:hAnsi="Times New Roman" w:cs="Times New Roman"/>
                <w:sz w:val="24"/>
                <w:szCs w:val="24"/>
              </w:rPr>
            </w:pPr>
            <w:r w:rsidRPr="00A0200E">
              <w:rPr>
                <w:rFonts w:ascii="Times New Roman" w:hAnsi="Times New Roman" w:cs="Times New Roman"/>
                <w:sz w:val="24"/>
                <w:szCs w:val="24"/>
              </w:rPr>
              <w:t> </w:t>
            </w:r>
          </w:p>
        </w:tc>
        <w:tc>
          <w:tcPr>
            <w:tcW w:w="3660" w:type="dxa"/>
            <w:gridSpan w:val="2"/>
            <w:tcBorders>
              <w:top w:val="single" w:sz="6" w:space="0" w:color="000000"/>
            </w:tcBorders>
            <w:shd w:val="clear" w:color="auto" w:fill="FFFFFF"/>
            <w:hideMark/>
          </w:tcPr>
          <w:p w:rsidR="00000EB6" w:rsidRPr="00A0200E" w:rsidRDefault="00000EB6" w:rsidP="00000EB6">
            <w:pPr>
              <w:spacing w:after="0" w:line="240" w:lineRule="auto"/>
              <w:jc w:val="center"/>
              <w:rPr>
                <w:rFonts w:ascii="Times New Roman" w:hAnsi="Times New Roman" w:cs="Times New Roman"/>
                <w:sz w:val="24"/>
                <w:szCs w:val="24"/>
              </w:rPr>
            </w:pPr>
            <w:r w:rsidRPr="00A0200E">
              <w:rPr>
                <w:rFonts w:ascii="Times New Roman" w:hAnsi="Times New Roman" w:cs="Times New Roman"/>
                <w:sz w:val="24"/>
                <w:szCs w:val="24"/>
              </w:rPr>
              <w:t>(Ф.И.О.)</w:t>
            </w:r>
          </w:p>
        </w:tc>
      </w:tr>
    </w:tbl>
    <w:p w:rsidR="00BA3F58" w:rsidRPr="00A0200E" w:rsidRDefault="00BA3F58" w:rsidP="00C668AD">
      <w:pPr>
        <w:spacing w:after="0"/>
        <w:rPr>
          <w:rFonts w:ascii="Times New Roman" w:hAnsi="Times New Roman" w:cs="Times New Roman"/>
          <w:sz w:val="24"/>
          <w:szCs w:val="24"/>
        </w:rPr>
      </w:pPr>
    </w:p>
    <w:p w:rsidR="00A55A7C" w:rsidRDefault="00A55A7C"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A0200E" w:rsidRDefault="00A0200E" w:rsidP="00C668AD">
      <w:pPr>
        <w:spacing w:after="0"/>
      </w:pPr>
    </w:p>
    <w:p w:rsidR="002813E0" w:rsidRDefault="002813E0" w:rsidP="00C668AD">
      <w:pPr>
        <w:spacing w:after="0"/>
      </w:pPr>
    </w:p>
    <w:p w:rsidR="008F2EF9" w:rsidRDefault="008F2EF9" w:rsidP="00A55A7C">
      <w:pPr>
        <w:spacing w:after="0"/>
        <w:jc w:val="right"/>
        <w:rPr>
          <w:rFonts w:ascii="Times New Roman" w:hAnsi="Times New Roman" w:cs="Times New Roman"/>
          <w:sz w:val="20"/>
          <w:szCs w:val="20"/>
        </w:rPr>
      </w:pPr>
      <w:bookmarkStart w:id="13" w:name="_Toc121738786"/>
    </w:p>
    <w:tbl>
      <w:tblPr>
        <w:tblW w:w="9938" w:type="dxa"/>
        <w:shd w:val="clear" w:color="auto" w:fill="FFFFFF"/>
        <w:tblCellMar>
          <w:top w:w="15" w:type="dxa"/>
          <w:left w:w="15" w:type="dxa"/>
          <w:bottom w:w="15" w:type="dxa"/>
          <w:right w:w="15" w:type="dxa"/>
        </w:tblCellMar>
        <w:tblLook w:val="04A0" w:firstRow="1" w:lastRow="0" w:firstColumn="1" w:lastColumn="0" w:noHBand="0" w:noVBand="1"/>
      </w:tblPr>
      <w:tblGrid>
        <w:gridCol w:w="3630"/>
        <w:gridCol w:w="1515"/>
        <w:gridCol w:w="1545"/>
        <w:gridCol w:w="690"/>
        <w:gridCol w:w="2558"/>
      </w:tblGrid>
      <w:tr w:rsidR="008F2EF9" w:rsidRPr="008F2EF9" w:rsidTr="001A71FE">
        <w:tc>
          <w:tcPr>
            <w:tcW w:w="9938" w:type="dxa"/>
            <w:gridSpan w:val="5"/>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lastRenderedPageBreak/>
              <w:t>Сопроводительный лист</w:t>
            </w:r>
            <w:r w:rsidRPr="008F2EF9">
              <w:rPr>
                <w:rFonts w:ascii="Times New Roman" w:hAnsi="Times New Roman" w:cs="Times New Roman"/>
                <w:sz w:val="24"/>
                <w:szCs w:val="24"/>
              </w:rPr>
              <w:br/>
              <w:t>к заявке на участие в аукционе</w:t>
            </w:r>
          </w:p>
        </w:tc>
      </w:tr>
      <w:tr w:rsidR="008F2EF9" w:rsidRPr="008F2EF9" w:rsidTr="001A71FE">
        <w:tc>
          <w:tcPr>
            <w:tcW w:w="9938" w:type="dxa"/>
            <w:gridSpan w:val="5"/>
            <w:tcBorders>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9938"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1. Участник размещения заказа</w:t>
            </w:r>
          </w:p>
        </w:tc>
      </w:tr>
      <w:tr w:rsidR="008F2EF9" w:rsidRPr="008F2EF9" w:rsidTr="001A71FE">
        <w:trPr>
          <w:trHeight w:val="184"/>
        </w:trPr>
        <w:tc>
          <w:tcPr>
            <w:tcW w:w="9938" w:type="dxa"/>
            <w:gridSpan w:val="5"/>
            <w:tcBorders>
              <w:top w:val="single" w:sz="6" w:space="0" w:color="000000"/>
              <w:bottom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(наименование (для юридического лица), фамилия, имя, отчество (для физического лица)</w:t>
            </w:r>
          </w:p>
        </w:tc>
      </w:tr>
      <w:tr w:rsidR="008F2EF9" w:rsidRPr="008F2EF9" w:rsidTr="001A71FE">
        <w:tc>
          <w:tcPr>
            <w:tcW w:w="9938"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2. Субъект малого предпринимательства - (да/нет)</w:t>
            </w:r>
          </w:p>
        </w:tc>
      </w:tr>
      <w:tr w:rsidR="008F2EF9" w:rsidRPr="008F2EF9" w:rsidTr="001A71FE">
        <w:tc>
          <w:tcPr>
            <w:tcW w:w="9938" w:type="dxa"/>
            <w:gridSpan w:val="5"/>
            <w:tcBorders>
              <w:top w:val="single" w:sz="6" w:space="0" w:color="000000"/>
              <w:bottom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(нужное подчеркнуть)</w:t>
            </w:r>
          </w:p>
        </w:tc>
      </w:tr>
      <w:tr w:rsidR="008F2EF9" w:rsidRPr="008F2EF9" w:rsidTr="001A71FE">
        <w:tc>
          <w:tcPr>
            <w:tcW w:w="9938"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3. ИНН:</w:t>
            </w:r>
          </w:p>
        </w:tc>
      </w:tr>
      <w:tr w:rsidR="008F2EF9" w:rsidRPr="008F2EF9" w:rsidTr="001A71FE">
        <w:tc>
          <w:tcPr>
            <w:tcW w:w="9938" w:type="dxa"/>
            <w:gridSpan w:val="5"/>
            <w:tcBorders>
              <w:top w:val="single" w:sz="6" w:space="0" w:color="000000"/>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9938"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4. Почтовый адрес:</w:t>
            </w:r>
          </w:p>
        </w:tc>
      </w:tr>
      <w:tr w:rsidR="008F2EF9" w:rsidRPr="008F2EF9" w:rsidTr="001A71FE">
        <w:tc>
          <w:tcPr>
            <w:tcW w:w="9938" w:type="dxa"/>
            <w:gridSpan w:val="5"/>
            <w:tcBorders>
              <w:top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9938"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5. Контактное лицо:</w:t>
            </w:r>
          </w:p>
        </w:tc>
      </w:tr>
      <w:tr w:rsidR="008F2EF9" w:rsidRPr="008F2EF9" w:rsidTr="001A71FE">
        <w:tc>
          <w:tcPr>
            <w:tcW w:w="9938" w:type="dxa"/>
            <w:gridSpan w:val="5"/>
            <w:tcBorders>
              <w:top w:val="single" w:sz="6" w:space="0" w:color="000000"/>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5145" w:type="dxa"/>
            <w:gridSpan w:val="2"/>
            <w:tcBorders>
              <w:top w:val="single" w:sz="6" w:space="0" w:color="000000"/>
              <w:left w:val="single" w:sz="6" w:space="0" w:color="000000"/>
              <w:bottom w:val="single" w:sz="6" w:space="0" w:color="000000"/>
            </w:tcBorders>
            <w:shd w:val="clear" w:color="auto" w:fill="FFFFFF"/>
            <w:hideMark/>
          </w:tcPr>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6. Контактный телефон</w:t>
            </w:r>
          </w:p>
        </w:tc>
        <w:tc>
          <w:tcPr>
            <w:tcW w:w="4793" w:type="dxa"/>
            <w:gridSpan w:val="3"/>
            <w:tcBorders>
              <w:top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факс</w:t>
            </w:r>
          </w:p>
        </w:tc>
      </w:tr>
      <w:tr w:rsidR="008F2EF9" w:rsidRPr="008F2EF9" w:rsidTr="001A71FE">
        <w:tc>
          <w:tcPr>
            <w:tcW w:w="9938" w:type="dxa"/>
            <w:gridSpan w:val="5"/>
            <w:tcBorders>
              <w:top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9938"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7. Руководитель</w:t>
            </w:r>
          </w:p>
        </w:tc>
      </w:tr>
      <w:tr w:rsidR="008F2EF9" w:rsidRPr="008F2EF9" w:rsidTr="001A71FE">
        <w:tc>
          <w:tcPr>
            <w:tcW w:w="9938" w:type="dxa"/>
            <w:gridSpan w:val="5"/>
            <w:tcBorders>
              <w:top w:val="single" w:sz="6" w:space="0" w:color="000000"/>
              <w:bottom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Ф.И.О.</w:t>
            </w:r>
          </w:p>
        </w:tc>
      </w:tr>
      <w:tr w:rsidR="008F2EF9" w:rsidRPr="008F2EF9" w:rsidTr="001A71FE">
        <w:tc>
          <w:tcPr>
            <w:tcW w:w="5145" w:type="dxa"/>
            <w:gridSpan w:val="2"/>
            <w:tcBorders>
              <w:top w:val="single" w:sz="6" w:space="0" w:color="000000"/>
              <w:left w:val="single" w:sz="6" w:space="0" w:color="000000"/>
              <w:bottom w:val="single" w:sz="6" w:space="0" w:color="000000"/>
            </w:tcBorders>
            <w:shd w:val="clear" w:color="auto" w:fill="FFFFFF"/>
            <w:hideMark/>
          </w:tcPr>
          <w:p w:rsidR="008F2EF9" w:rsidRPr="008F2EF9" w:rsidRDefault="008F2EF9" w:rsidP="001A71FE">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 xml:space="preserve">8. Лот (ы) </w:t>
            </w:r>
            <w:r w:rsidR="001A71FE">
              <w:rPr>
                <w:rFonts w:ascii="Times New Roman" w:hAnsi="Times New Roman" w:cs="Times New Roman"/>
                <w:sz w:val="24"/>
                <w:szCs w:val="24"/>
              </w:rPr>
              <w:t>№</w:t>
            </w:r>
          </w:p>
        </w:tc>
        <w:tc>
          <w:tcPr>
            <w:tcW w:w="4793" w:type="dxa"/>
            <w:gridSpan w:val="3"/>
            <w:tcBorders>
              <w:top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Дата проведения аукциона:</w:t>
            </w:r>
          </w:p>
        </w:tc>
      </w:tr>
      <w:tr w:rsidR="008F2EF9" w:rsidRPr="008F2EF9" w:rsidTr="001A71FE">
        <w:tc>
          <w:tcPr>
            <w:tcW w:w="9938" w:type="dxa"/>
            <w:gridSpan w:val="5"/>
            <w:tcBorders>
              <w:top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9938" w:type="dxa"/>
            <w:gridSpan w:val="5"/>
            <w:shd w:val="clear" w:color="auto" w:fill="FFFFFF"/>
            <w:hideMark/>
          </w:tcPr>
          <w:p w:rsidR="008F2EF9" w:rsidRPr="008F2EF9" w:rsidRDefault="008F2EF9" w:rsidP="001A71FE">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9. Дата подачи заявки: "____" __________________20</w:t>
            </w:r>
            <w:r w:rsidR="001A71FE">
              <w:rPr>
                <w:rFonts w:ascii="Times New Roman" w:hAnsi="Times New Roman" w:cs="Times New Roman"/>
                <w:sz w:val="24"/>
                <w:szCs w:val="24"/>
              </w:rPr>
              <w:t>2</w:t>
            </w:r>
            <w:r w:rsidRPr="008F2EF9">
              <w:rPr>
                <w:rFonts w:ascii="Times New Roman" w:hAnsi="Times New Roman" w:cs="Times New Roman"/>
                <w:sz w:val="24"/>
                <w:szCs w:val="24"/>
              </w:rPr>
              <w:t>___ года время "_______" часов "_______"минут</w:t>
            </w:r>
          </w:p>
        </w:tc>
      </w:tr>
      <w:tr w:rsidR="008F2EF9" w:rsidRPr="008F2EF9" w:rsidTr="001A71FE">
        <w:tc>
          <w:tcPr>
            <w:tcW w:w="9938" w:type="dxa"/>
            <w:gridSpan w:val="5"/>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9938" w:type="dxa"/>
            <w:gridSpan w:val="5"/>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10. Присвоен порядковый номер участника размещения заказа ____________</w:t>
            </w:r>
          </w:p>
        </w:tc>
      </w:tr>
      <w:tr w:rsidR="008F2EF9" w:rsidRPr="008F2EF9" w:rsidTr="001A71FE">
        <w:tc>
          <w:tcPr>
            <w:tcW w:w="9938" w:type="dxa"/>
            <w:gridSpan w:val="5"/>
            <w:shd w:val="clear" w:color="auto" w:fill="FFFFFF"/>
            <w:hideMark/>
          </w:tcPr>
          <w:p w:rsidR="008F2EF9" w:rsidRPr="008F2EF9" w:rsidRDefault="008F2EF9" w:rsidP="001A71FE">
            <w:pPr>
              <w:spacing w:after="0" w:line="240" w:lineRule="auto"/>
              <w:ind w:right="90"/>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3630" w:type="dxa"/>
            <w:shd w:val="clear" w:color="auto" w:fill="FFFFFF"/>
            <w:hideMark/>
          </w:tcPr>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Подавший заявку на участие</w:t>
            </w:r>
          </w:p>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в аукционе</w:t>
            </w:r>
          </w:p>
        </w:tc>
        <w:tc>
          <w:tcPr>
            <w:tcW w:w="3060" w:type="dxa"/>
            <w:gridSpan w:val="2"/>
            <w:tcBorders>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690" w:type="dxa"/>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558" w:type="dxa"/>
            <w:tcBorders>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3630" w:type="dxa"/>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3060" w:type="dxa"/>
            <w:gridSpan w:val="2"/>
            <w:tcBorders>
              <w:top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Подпись</w:t>
            </w:r>
          </w:p>
        </w:tc>
        <w:tc>
          <w:tcPr>
            <w:tcW w:w="690" w:type="dxa"/>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558" w:type="dxa"/>
            <w:tcBorders>
              <w:top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Ф.И.О.</w:t>
            </w:r>
          </w:p>
        </w:tc>
      </w:tr>
      <w:tr w:rsidR="008F2EF9" w:rsidRPr="008F2EF9" w:rsidTr="001A71FE">
        <w:tc>
          <w:tcPr>
            <w:tcW w:w="3630" w:type="dxa"/>
            <w:shd w:val="clear" w:color="auto" w:fill="FFFFFF"/>
            <w:hideMark/>
          </w:tcPr>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Принявший заявку на участие</w:t>
            </w:r>
          </w:p>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в аукционе</w:t>
            </w:r>
          </w:p>
        </w:tc>
        <w:tc>
          <w:tcPr>
            <w:tcW w:w="3060" w:type="dxa"/>
            <w:gridSpan w:val="2"/>
            <w:tcBorders>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690" w:type="dxa"/>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558" w:type="dxa"/>
            <w:tcBorders>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3630" w:type="dxa"/>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3060" w:type="dxa"/>
            <w:gridSpan w:val="2"/>
            <w:tcBorders>
              <w:top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Подпись</w:t>
            </w:r>
          </w:p>
        </w:tc>
        <w:tc>
          <w:tcPr>
            <w:tcW w:w="690" w:type="dxa"/>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558" w:type="dxa"/>
            <w:tcBorders>
              <w:top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Ф.И.О.</w:t>
            </w:r>
          </w:p>
        </w:tc>
      </w:tr>
      <w:tr w:rsidR="008F2EF9" w:rsidRPr="008F2EF9" w:rsidTr="001A71FE">
        <w:tc>
          <w:tcPr>
            <w:tcW w:w="9938" w:type="dxa"/>
            <w:gridSpan w:val="5"/>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w:t>
            </w:r>
          </w:p>
        </w:tc>
      </w:tr>
      <w:tr w:rsidR="008F2EF9" w:rsidRPr="008F2EF9" w:rsidTr="001A71FE">
        <w:tc>
          <w:tcPr>
            <w:tcW w:w="9938" w:type="dxa"/>
            <w:gridSpan w:val="5"/>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линия отреза</w:t>
            </w:r>
          </w:p>
        </w:tc>
      </w:tr>
      <w:tr w:rsidR="008F2EF9" w:rsidRPr="008F2EF9" w:rsidTr="001A71FE">
        <w:tc>
          <w:tcPr>
            <w:tcW w:w="9938" w:type="dxa"/>
            <w:gridSpan w:val="5"/>
            <w:shd w:val="clear" w:color="auto" w:fill="FFFFFF"/>
            <w:hideMark/>
          </w:tcPr>
          <w:p w:rsidR="008F2EF9" w:rsidRDefault="008F2EF9" w:rsidP="008F2EF9">
            <w:pPr>
              <w:spacing w:after="0" w:line="240" w:lineRule="auto"/>
              <w:jc w:val="center"/>
              <w:rPr>
                <w:rFonts w:ascii="Times New Roman" w:hAnsi="Times New Roman" w:cs="Times New Roman"/>
                <w:sz w:val="24"/>
                <w:szCs w:val="24"/>
              </w:rPr>
            </w:pPr>
          </w:p>
          <w:p w:rsidR="008F2EF9" w:rsidRDefault="008F2EF9" w:rsidP="008F2EF9">
            <w:pPr>
              <w:spacing w:after="0" w:line="240" w:lineRule="auto"/>
              <w:jc w:val="center"/>
              <w:rPr>
                <w:rFonts w:ascii="Times New Roman" w:hAnsi="Times New Roman" w:cs="Times New Roman"/>
                <w:sz w:val="24"/>
                <w:szCs w:val="24"/>
              </w:rPr>
            </w:pPr>
          </w:p>
          <w:p w:rsidR="008F2EF9" w:rsidRDefault="008F2EF9" w:rsidP="008F2EF9">
            <w:pPr>
              <w:spacing w:after="0" w:line="240" w:lineRule="auto"/>
              <w:jc w:val="center"/>
              <w:rPr>
                <w:rFonts w:ascii="Times New Roman" w:hAnsi="Times New Roman" w:cs="Times New Roman"/>
                <w:sz w:val="24"/>
                <w:szCs w:val="24"/>
              </w:rPr>
            </w:pPr>
          </w:p>
          <w:p w:rsidR="008F2EF9" w:rsidRDefault="008F2EF9" w:rsidP="008F2EF9">
            <w:pPr>
              <w:spacing w:after="0" w:line="240" w:lineRule="auto"/>
              <w:jc w:val="center"/>
              <w:rPr>
                <w:rFonts w:ascii="Times New Roman" w:hAnsi="Times New Roman" w:cs="Times New Roman"/>
                <w:sz w:val="24"/>
                <w:szCs w:val="24"/>
              </w:rPr>
            </w:pPr>
          </w:p>
          <w:p w:rsidR="008F2EF9" w:rsidRDefault="008F2EF9" w:rsidP="008F2EF9">
            <w:pPr>
              <w:spacing w:after="0" w:line="240" w:lineRule="auto"/>
              <w:jc w:val="center"/>
              <w:rPr>
                <w:rFonts w:ascii="Times New Roman" w:hAnsi="Times New Roman" w:cs="Times New Roman"/>
                <w:sz w:val="24"/>
                <w:szCs w:val="24"/>
              </w:rPr>
            </w:pPr>
          </w:p>
          <w:p w:rsidR="008F2EF9" w:rsidRDefault="008F2EF9" w:rsidP="008F2EF9">
            <w:pPr>
              <w:spacing w:after="0" w:line="240" w:lineRule="auto"/>
              <w:jc w:val="center"/>
              <w:rPr>
                <w:rFonts w:ascii="Times New Roman" w:hAnsi="Times New Roman" w:cs="Times New Roman"/>
                <w:sz w:val="24"/>
                <w:szCs w:val="24"/>
              </w:rPr>
            </w:pPr>
          </w:p>
          <w:p w:rsidR="008F2EF9" w:rsidRDefault="008F2EF9" w:rsidP="008F2EF9">
            <w:pPr>
              <w:spacing w:after="0" w:line="240" w:lineRule="auto"/>
              <w:jc w:val="center"/>
              <w:rPr>
                <w:rFonts w:ascii="Times New Roman" w:hAnsi="Times New Roman" w:cs="Times New Roman"/>
                <w:sz w:val="24"/>
                <w:szCs w:val="24"/>
              </w:rPr>
            </w:pPr>
          </w:p>
          <w:p w:rsidR="008F2EF9" w:rsidRDefault="008F2EF9" w:rsidP="008F2EF9">
            <w:pPr>
              <w:spacing w:after="0" w:line="240" w:lineRule="auto"/>
              <w:jc w:val="center"/>
              <w:rPr>
                <w:rFonts w:ascii="Times New Roman" w:hAnsi="Times New Roman" w:cs="Times New Roman"/>
                <w:sz w:val="24"/>
                <w:szCs w:val="24"/>
              </w:rPr>
            </w:pPr>
          </w:p>
          <w:p w:rsidR="008F2EF9" w:rsidRDefault="008F2EF9" w:rsidP="008F2EF9">
            <w:pPr>
              <w:spacing w:after="0" w:line="240" w:lineRule="auto"/>
              <w:jc w:val="center"/>
              <w:rPr>
                <w:rFonts w:ascii="Times New Roman" w:hAnsi="Times New Roman" w:cs="Times New Roman"/>
                <w:sz w:val="24"/>
                <w:szCs w:val="24"/>
              </w:rPr>
            </w:pPr>
          </w:p>
          <w:p w:rsidR="008F2EF9" w:rsidRDefault="008F2EF9" w:rsidP="008F2EF9">
            <w:pPr>
              <w:spacing w:after="0" w:line="240" w:lineRule="auto"/>
              <w:jc w:val="center"/>
              <w:rPr>
                <w:rFonts w:ascii="Times New Roman" w:hAnsi="Times New Roman" w:cs="Times New Roman"/>
                <w:sz w:val="24"/>
                <w:szCs w:val="24"/>
              </w:rPr>
            </w:pPr>
          </w:p>
          <w:p w:rsidR="008F2EF9" w:rsidRDefault="008F2EF9" w:rsidP="008F2EF9">
            <w:pPr>
              <w:spacing w:after="0" w:line="240" w:lineRule="auto"/>
              <w:jc w:val="center"/>
              <w:rPr>
                <w:rFonts w:ascii="Times New Roman" w:hAnsi="Times New Roman" w:cs="Times New Roman"/>
                <w:sz w:val="24"/>
                <w:szCs w:val="24"/>
              </w:rPr>
            </w:pPr>
          </w:p>
          <w:p w:rsidR="008F2EF9" w:rsidRDefault="008F2EF9" w:rsidP="008F2EF9">
            <w:pPr>
              <w:spacing w:after="0" w:line="240" w:lineRule="auto"/>
              <w:jc w:val="center"/>
              <w:rPr>
                <w:rFonts w:ascii="Times New Roman" w:hAnsi="Times New Roman" w:cs="Times New Roman"/>
                <w:sz w:val="24"/>
                <w:szCs w:val="24"/>
              </w:rPr>
            </w:pPr>
          </w:p>
          <w:p w:rsidR="008F2EF9" w:rsidRDefault="008F2EF9" w:rsidP="008F2EF9">
            <w:pPr>
              <w:spacing w:after="0" w:line="240" w:lineRule="auto"/>
              <w:jc w:val="center"/>
              <w:rPr>
                <w:rFonts w:ascii="Times New Roman" w:hAnsi="Times New Roman" w:cs="Times New Roman"/>
                <w:sz w:val="24"/>
                <w:szCs w:val="24"/>
              </w:rPr>
            </w:pPr>
          </w:p>
          <w:p w:rsidR="008F2EF9" w:rsidRDefault="008F2EF9" w:rsidP="008F2EF9">
            <w:pPr>
              <w:spacing w:after="0" w:line="240" w:lineRule="auto"/>
              <w:jc w:val="center"/>
              <w:rPr>
                <w:rFonts w:ascii="Times New Roman" w:hAnsi="Times New Roman" w:cs="Times New Roman"/>
                <w:sz w:val="24"/>
                <w:szCs w:val="24"/>
              </w:rPr>
            </w:pPr>
          </w:p>
          <w:p w:rsidR="002813E0" w:rsidRDefault="002813E0" w:rsidP="008F2EF9">
            <w:pPr>
              <w:spacing w:after="0" w:line="240" w:lineRule="auto"/>
              <w:jc w:val="center"/>
              <w:rPr>
                <w:rFonts w:ascii="Times New Roman" w:hAnsi="Times New Roman" w:cs="Times New Roman"/>
                <w:sz w:val="24"/>
                <w:szCs w:val="24"/>
              </w:rPr>
            </w:pPr>
          </w:p>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lastRenderedPageBreak/>
              <w:t>Расписка</w:t>
            </w:r>
          </w:p>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в получении заявки на участие в аукционе</w:t>
            </w:r>
          </w:p>
        </w:tc>
      </w:tr>
      <w:tr w:rsidR="008F2EF9" w:rsidRPr="008F2EF9" w:rsidTr="001A71FE">
        <w:tc>
          <w:tcPr>
            <w:tcW w:w="9938" w:type="dxa"/>
            <w:gridSpan w:val="5"/>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lastRenderedPageBreak/>
              <w:t> </w:t>
            </w:r>
          </w:p>
        </w:tc>
      </w:tr>
      <w:tr w:rsidR="008F2EF9" w:rsidRPr="008F2EF9" w:rsidTr="001A71FE">
        <w:tc>
          <w:tcPr>
            <w:tcW w:w="9938" w:type="dxa"/>
            <w:gridSpan w:val="5"/>
            <w:shd w:val="clear" w:color="auto" w:fill="FFFFFF"/>
            <w:hideMark/>
          </w:tcPr>
          <w:p w:rsidR="008F2EF9" w:rsidRPr="008F2EF9" w:rsidRDefault="003D5BCB" w:rsidP="003D5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Управление градостроительства и благоустройства администрации муниципального образования Калининский район</w:t>
            </w:r>
            <w:r w:rsidR="008F2EF9" w:rsidRPr="008F2EF9">
              <w:rPr>
                <w:rFonts w:ascii="Times New Roman" w:hAnsi="Times New Roman" w:cs="Times New Roman"/>
                <w:sz w:val="24"/>
                <w:szCs w:val="24"/>
              </w:rPr>
              <w:t xml:space="preserve"> настоящим подтверждает, что</w:t>
            </w:r>
          </w:p>
        </w:tc>
      </w:tr>
      <w:tr w:rsidR="008F2EF9" w:rsidRPr="008F2EF9" w:rsidTr="001A71FE">
        <w:tc>
          <w:tcPr>
            <w:tcW w:w="9938" w:type="dxa"/>
            <w:gridSpan w:val="5"/>
            <w:shd w:val="clear" w:color="auto" w:fill="FFFFFF"/>
            <w:hideMark/>
          </w:tcPr>
          <w:p w:rsidR="008F2EF9" w:rsidRPr="008F2EF9" w:rsidRDefault="008F2EF9" w:rsidP="001A71FE">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"____" __________________20</w:t>
            </w:r>
            <w:r w:rsidR="001A71FE">
              <w:rPr>
                <w:rFonts w:ascii="Times New Roman" w:hAnsi="Times New Roman" w:cs="Times New Roman"/>
                <w:sz w:val="24"/>
                <w:szCs w:val="24"/>
              </w:rPr>
              <w:t>2</w:t>
            </w:r>
            <w:r w:rsidRPr="008F2EF9">
              <w:rPr>
                <w:rFonts w:ascii="Times New Roman" w:hAnsi="Times New Roman" w:cs="Times New Roman"/>
                <w:sz w:val="24"/>
                <w:szCs w:val="24"/>
              </w:rPr>
              <w:t>____ года в "____" часов "_____" минут</w:t>
            </w:r>
          </w:p>
        </w:tc>
      </w:tr>
      <w:tr w:rsidR="008F2EF9" w:rsidRPr="008F2EF9" w:rsidTr="001A71FE">
        <w:tc>
          <w:tcPr>
            <w:tcW w:w="9938" w:type="dxa"/>
            <w:gridSpan w:val="5"/>
            <w:tcBorders>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9938"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от</w:t>
            </w:r>
          </w:p>
        </w:tc>
      </w:tr>
      <w:tr w:rsidR="008F2EF9" w:rsidRPr="008F2EF9" w:rsidTr="001A71FE">
        <w:tc>
          <w:tcPr>
            <w:tcW w:w="9938" w:type="dxa"/>
            <w:gridSpan w:val="5"/>
            <w:tcBorders>
              <w:top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Ф.И.О. представителя подавшего заявку на участие в аукционе</w:t>
            </w:r>
          </w:p>
        </w:tc>
      </w:tr>
      <w:tr w:rsidR="008F2EF9" w:rsidRPr="008F2EF9" w:rsidTr="001A71FE">
        <w:tc>
          <w:tcPr>
            <w:tcW w:w="9938" w:type="dxa"/>
            <w:gridSpan w:val="5"/>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получена заявка на участие в аукционе</w:t>
            </w:r>
          </w:p>
        </w:tc>
      </w:tr>
      <w:tr w:rsidR="008F2EF9" w:rsidRPr="008F2EF9" w:rsidTr="001A71FE">
        <w:tc>
          <w:tcPr>
            <w:tcW w:w="9938" w:type="dxa"/>
            <w:gridSpan w:val="5"/>
            <w:tcBorders>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9938"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1A71FE">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по лоту (</w:t>
            </w:r>
            <w:proofErr w:type="spellStart"/>
            <w:r w:rsidRPr="008F2EF9">
              <w:rPr>
                <w:rFonts w:ascii="Times New Roman" w:hAnsi="Times New Roman" w:cs="Times New Roman"/>
                <w:sz w:val="24"/>
                <w:szCs w:val="24"/>
              </w:rPr>
              <w:t>ам</w:t>
            </w:r>
            <w:proofErr w:type="spellEnd"/>
            <w:r w:rsidRPr="008F2EF9">
              <w:rPr>
                <w:rFonts w:ascii="Times New Roman" w:hAnsi="Times New Roman" w:cs="Times New Roman"/>
                <w:sz w:val="24"/>
                <w:szCs w:val="24"/>
              </w:rPr>
              <w:t xml:space="preserve">) </w:t>
            </w:r>
            <w:r w:rsidR="001A71FE">
              <w:rPr>
                <w:rFonts w:ascii="Times New Roman" w:hAnsi="Times New Roman" w:cs="Times New Roman"/>
                <w:sz w:val="24"/>
                <w:szCs w:val="24"/>
              </w:rPr>
              <w:t>№</w:t>
            </w:r>
          </w:p>
        </w:tc>
      </w:tr>
      <w:tr w:rsidR="008F2EF9" w:rsidRPr="008F2EF9" w:rsidTr="001A71FE">
        <w:tc>
          <w:tcPr>
            <w:tcW w:w="9938" w:type="dxa"/>
            <w:gridSpan w:val="5"/>
            <w:tcBorders>
              <w:top w:val="single" w:sz="6" w:space="0" w:color="000000"/>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9938"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присвоен порядковый номер участника размещения заказа ____________</w:t>
            </w:r>
          </w:p>
        </w:tc>
      </w:tr>
      <w:tr w:rsidR="008F2EF9" w:rsidRPr="008F2EF9" w:rsidTr="001A71FE">
        <w:tc>
          <w:tcPr>
            <w:tcW w:w="9938" w:type="dxa"/>
            <w:gridSpan w:val="5"/>
            <w:tcBorders>
              <w:top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3630" w:type="dxa"/>
            <w:shd w:val="clear" w:color="auto" w:fill="FFFFFF"/>
            <w:hideMark/>
          </w:tcPr>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Принявший заявку на участие</w:t>
            </w:r>
          </w:p>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в аукционе</w:t>
            </w:r>
          </w:p>
        </w:tc>
        <w:tc>
          <w:tcPr>
            <w:tcW w:w="3060" w:type="dxa"/>
            <w:gridSpan w:val="2"/>
            <w:tcBorders>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690" w:type="dxa"/>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558" w:type="dxa"/>
            <w:tcBorders>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3630" w:type="dxa"/>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3060" w:type="dxa"/>
            <w:gridSpan w:val="2"/>
            <w:tcBorders>
              <w:top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Подпись</w:t>
            </w:r>
          </w:p>
        </w:tc>
        <w:tc>
          <w:tcPr>
            <w:tcW w:w="690" w:type="dxa"/>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558" w:type="dxa"/>
            <w:tcBorders>
              <w:top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Ф.И.О.</w:t>
            </w:r>
          </w:p>
        </w:tc>
      </w:tr>
      <w:tr w:rsidR="008F2EF9" w:rsidRPr="008F2EF9" w:rsidTr="001A71FE">
        <w:tc>
          <w:tcPr>
            <w:tcW w:w="9938" w:type="dxa"/>
            <w:gridSpan w:val="5"/>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1A71FE">
        <w:tc>
          <w:tcPr>
            <w:tcW w:w="9938"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При заполнении сопроводительного листа к заявке на участие в аукционе информацию в рамку вносит участник размещения заказа самостоятельно</w:t>
            </w:r>
          </w:p>
        </w:tc>
      </w:tr>
    </w:tbl>
    <w:p w:rsidR="008F2EF9" w:rsidRPr="008F2EF9" w:rsidRDefault="008F2EF9" w:rsidP="008F2EF9">
      <w:pPr>
        <w:shd w:val="clear" w:color="auto" w:fill="FFFFFF"/>
        <w:spacing w:before="100" w:beforeAutospacing="1" w:after="100" w:afterAutospacing="1" w:line="240" w:lineRule="auto"/>
        <w:jc w:val="both"/>
        <w:rPr>
          <w:rFonts w:ascii="PT Serif" w:eastAsia="Times New Roman" w:hAnsi="PT Serif" w:cs="Times New Roman"/>
          <w:color w:val="22272F"/>
          <w:sz w:val="23"/>
          <w:szCs w:val="23"/>
        </w:rPr>
      </w:pPr>
      <w:r w:rsidRPr="008F2EF9">
        <w:rPr>
          <w:rFonts w:ascii="PT Serif" w:eastAsia="Times New Roman" w:hAnsi="PT Serif" w:cs="Times New Roman"/>
          <w:color w:val="22272F"/>
          <w:sz w:val="23"/>
          <w:szCs w:val="23"/>
        </w:rPr>
        <w:t> </w:t>
      </w:r>
    </w:p>
    <w:p w:rsidR="008F2EF9" w:rsidRDefault="008F2EF9" w:rsidP="00A55A7C">
      <w:pPr>
        <w:spacing w:after="0"/>
        <w:jc w:val="right"/>
        <w:rPr>
          <w:rFonts w:ascii="Times New Roman" w:hAnsi="Times New Roman" w:cs="Times New Roman"/>
          <w:sz w:val="20"/>
          <w:szCs w:val="20"/>
        </w:rPr>
      </w:pPr>
    </w:p>
    <w:p w:rsidR="008F2EF9" w:rsidRDefault="008F2EF9" w:rsidP="00A55A7C">
      <w:pPr>
        <w:spacing w:after="0"/>
        <w:jc w:val="right"/>
        <w:rPr>
          <w:rFonts w:ascii="Times New Roman" w:hAnsi="Times New Roman" w:cs="Times New Roman"/>
          <w:sz w:val="20"/>
          <w:szCs w:val="20"/>
        </w:rPr>
      </w:pPr>
    </w:p>
    <w:p w:rsidR="008F2EF9" w:rsidRDefault="008F2EF9" w:rsidP="00A55A7C">
      <w:pPr>
        <w:spacing w:after="0"/>
        <w:jc w:val="right"/>
        <w:rPr>
          <w:rFonts w:ascii="Times New Roman" w:hAnsi="Times New Roman" w:cs="Times New Roman"/>
          <w:sz w:val="20"/>
          <w:szCs w:val="20"/>
        </w:rPr>
      </w:pPr>
    </w:p>
    <w:p w:rsidR="008F2EF9" w:rsidRDefault="008F2EF9" w:rsidP="00A55A7C">
      <w:pPr>
        <w:spacing w:after="0"/>
        <w:jc w:val="right"/>
        <w:rPr>
          <w:rFonts w:ascii="Times New Roman" w:hAnsi="Times New Roman" w:cs="Times New Roman"/>
          <w:sz w:val="20"/>
          <w:szCs w:val="20"/>
        </w:rPr>
      </w:pPr>
    </w:p>
    <w:p w:rsidR="008F2EF9" w:rsidRDefault="008F2EF9"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2813E0" w:rsidRDefault="002813E0" w:rsidP="00A55A7C">
      <w:pPr>
        <w:spacing w:after="0"/>
        <w:jc w:val="right"/>
        <w:rPr>
          <w:rFonts w:ascii="Times New Roman" w:hAnsi="Times New Roman" w:cs="Times New Roman"/>
          <w:sz w:val="20"/>
          <w:szCs w:val="20"/>
        </w:rPr>
      </w:pPr>
    </w:p>
    <w:p w:rsidR="00A55A7C" w:rsidRPr="00CC314A" w:rsidRDefault="00A55A7C" w:rsidP="00A55A7C">
      <w:pPr>
        <w:spacing w:after="0"/>
        <w:jc w:val="right"/>
        <w:rPr>
          <w:rFonts w:ascii="Times New Roman" w:hAnsi="Times New Roman" w:cs="Times New Roman"/>
          <w:sz w:val="20"/>
          <w:szCs w:val="20"/>
        </w:rPr>
      </w:pPr>
      <w:r w:rsidRPr="00CC314A">
        <w:rPr>
          <w:rFonts w:ascii="Times New Roman" w:hAnsi="Times New Roman" w:cs="Times New Roman"/>
          <w:sz w:val="20"/>
          <w:szCs w:val="20"/>
        </w:rPr>
        <w:lastRenderedPageBreak/>
        <w:t>ОБРАЗЕЦ</w:t>
      </w:r>
    </w:p>
    <w:tbl>
      <w:tblPr>
        <w:tblW w:w="996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45"/>
        <w:gridCol w:w="418"/>
        <w:gridCol w:w="1122"/>
        <w:gridCol w:w="959"/>
        <w:gridCol w:w="285"/>
        <w:gridCol w:w="1125"/>
        <w:gridCol w:w="135"/>
        <w:gridCol w:w="404"/>
        <w:gridCol w:w="1960"/>
        <w:gridCol w:w="2143"/>
        <w:gridCol w:w="119"/>
        <w:gridCol w:w="50"/>
      </w:tblGrid>
      <w:tr w:rsidR="00F711F1" w:rsidRPr="008F2EF9" w:rsidTr="00F25269">
        <w:trPr>
          <w:gridAfter w:val="2"/>
          <w:wAfter w:w="169" w:type="dxa"/>
        </w:trPr>
        <w:tc>
          <w:tcPr>
            <w:tcW w:w="9796" w:type="dxa"/>
            <w:gridSpan w:val="10"/>
            <w:shd w:val="clear" w:color="auto" w:fill="FFFFFF"/>
            <w:hideMark/>
          </w:tcPr>
          <w:tbl>
            <w:tblPr>
              <w:tblW w:w="1006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10"/>
              <w:gridCol w:w="840"/>
              <w:gridCol w:w="690"/>
              <w:gridCol w:w="840"/>
              <w:gridCol w:w="1665"/>
              <w:gridCol w:w="555"/>
              <w:gridCol w:w="270"/>
              <w:gridCol w:w="1950"/>
              <w:gridCol w:w="270"/>
              <w:gridCol w:w="1591"/>
              <w:gridCol w:w="285"/>
            </w:tblGrid>
            <w:tr w:rsidR="00F711F1" w:rsidRPr="008F2EF9" w:rsidTr="00F25269">
              <w:tc>
                <w:tcPr>
                  <w:tcW w:w="10066" w:type="dxa"/>
                  <w:gridSpan w:val="11"/>
                  <w:shd w:val="clear" w:color="auto" w:fill="FFFFFF"/>
                  <w:hideMark/>
                </w:tcPr>
                <w:tbl>
                  <w:tblPr>
                    <w:tblW w:w="9768" w:type="dxa"/>
                    <w:tblLayout w:type="fixed"/>
                    <w:tblLook w:val="01E0" w:firstRow="1" w:lastRow="1" w:firstColumn="1" w:lastColumn="1" w:noHBand="0" w:noVBand="0"/>
                  </w:tblPr>
                  <w:tblGrid>
                    <w:gridCol w:w="4197"/>
                    <w:gridCol w:w="1302"/>
                    <w:gridCol w:w="4269"/>
                  </w:tblGrid>
                  <w:tr w:rsidR="00F711F1" w:rsidRPr="008F2EF9" w:rsidTr="00F25269">
                    <w:tc>
                      <w:tcPr>
                        <w:tcW w:w="4166" w:type="dxa"/>
                      </w:tcPr>
                      <w:p w:rsidR="00F711F1" w:rsidRDefault="00F711F1" w:rsidP="008F2EF9">
                        <w:pPr>
                          <w:spacing w:after="60" w:line="240" w:lineRule="auto"/>
                          <w:jc w:val="both"/>
                          <w:rPr>
                            <w:rFonts w:ascii="Times New Roman" w:hAnsi="Times New Roman" w:cs="Times New Roman"/>
                            <w:sz w:val="24"/>
                            <w:szCs w:val="24"/>
                          </w:rPr>
                        </w:pPr>
                      </w:p>
                      <w:p w:rsidR="00F711F1" w:rsidRDefault="00F711F1" w:rsidP="008F2EF9">
                        <w:pPr>
                          <w:spacing w:after="60" w:line="240" w:lineRule="auto"/>
                          <w:jc w:val="both"/>
                          <w:rPr>
                            <w:rFonts w:ascii="Times New Roman" w:hAnsi="Times New Roman" w:cs="Times New Roman"/>
                            <w:sz w:val="24"/>
                            <w:szCs w:val="24"/>
                          </w:rPr>
                        </w:pPr>
                      </w:p>
                      <w:p w:rsidR="00F711F1" w:rsidRDefault="00F711F1" w:rsidP="008F2EF9">
                        <w:pPr>
                          <w:spacing w:after="60" w:line="240" w:lineRule="auto"/>
                          <w:jc w:val="both"/>
                          <w:rPr>
                            <w:rFonts w:ascii="Times New Roman" w:hAnsi="Times New Roman" w:cs="Times New Roman"/>
                            <w:sz w:val="24"/>
                            <w:szCs w:val="24"/>
                          </w:rPr>
                        </w:pPr>
                      </w:p>
                      <w:p w:rsidR="00F711F1" w:rsidRDefault="00F711F1" w:rsidP="008F2EF9">
                        <w:pPr>
                          <w:spacing w:after="60" w:line="240" w:lineRule="auto"/>
                          <w:jc w:val="both"/>
                          <w:rPr>
                            <w:rFonts w:ascii="Times New Roman" w:hAnsi="Times New Roman" w:cs="Times New Roman"/>
                            <w:sz w:val="24"/>
                            <w:szCs w:val="24"/>
                          </w:rPr>
                        </w:pPr>
                        <w:r>
                          <w:rPr>
                            <w:rFonts w:ascii="Times New Roman" w:hAnsi="Times New Roman" w:cs="Times New Roman"/>
                            <w:sz w:val="24"/>
                            <w:szCs w:val="24"/>
                          </w:rPr>
                          <w:t>Дата ________________</w:t>
                        </w:r>
                      </w:p>
                    </w:tc>
                    <w:tc>
                      <w:tcPr>
                        <w:tcW w:w="1292" w:type="dxa"/>
                      </w:tcPr>
                      <w:p w:rsidR="00F711F1" w:rsidRDefault="00F711F1" w:rsidP="008F2EF9">
                        <w:pPr>
                          <w:spacing w:after="60" w:line="240" w:lineRule="auto"/>
                          <w:jc w:val="both"/>
                          <w:rPr>
                            <w:rFonts w:ascii="Times New Roman" w:hAnsi="Times New Roman" w:cs="Times New Roman"/>
                            <w:sz w:val="24"/>
                            <w:szCs w:val="24"/>
                          </w:rPr>
                        </w:pPr>
                      </w:p>
                    </w:tc>
                    <w:tc>
                      <w:tcPr>
                        <w:tcW w:w="4238" w:type="dxa"/>
                      </w:tcPr>
                      <w:p w:rsidR="00F711F1" w:rsidRPr="008F2EF9" w:rsidRDefault="00F711F1" w:rsidP="008F2EF9">
                        <w:pPr>
                          <w:spacing w:after="60" w:line="240" w:lineRule="auto"/>
                          <w:ind w:left="-112"/>
                          <w:jc w:val="both"/>
                          <w:rPr>
                            <w:rFonts w:ascii="Times New Roman" w:hAnsi="Times New Roman" w:cs="Times New Roman"/>
                            <w:sz w:val="24"/>
                            <w:szCs w:val="24"/>
                          </w:rPr>
                        </w:pPr>
                        <w:r w:rsidRPr="008F2EF9">
                          <w:rPr>
                            <w:rFonts w:ascii="Times New Roman" w:hAnsi="Times New Roman" w:cs="Times New Roman"/>
                            <w:sz w:val="24"/>
                            <w:szCs w:val="24"/>
                          </w:rPr>
                          <w:t>Начальнику управления градостроительства и благоустройства администрации муниципального образования Калининский район</w:t>
                        </w:r>
                      </w:p>
                      <w:p w:rsidR="00F711F1" w:rsidRPr="008F2EF9" w:rsidRDefault="00F711F1" w:rsidP="008F2EF9">
                        <w:pPr>
                          <w:widowControl w:val="0"/>
                          <w:overflowPunct w:val="0"/>
                          <w:autoSpaceDE w:val="0"/>
                          <w:autoSpaceDN w:val="0"/>
                          <w:adjustRightInd w:val="0"/>
                          <w:spacing w:after="0" w:line="240" w:lineRule="auto"/>
                          <w:ind w:left="-112"/>
                          <w:jc w:val="both"/>
                          <w:textAlignment w:val="baseline"/>
                          <w:rPr>
                            <w:rFonts w:ascii="Times New Roman" w:hAnsi="Times New Roman" w:cs="Times New Roman"/>
                            <w:sz w:val="24"/>
                            <w:szCs w:val="24"/>
                          </w:rPr>
                        </w:pPr>
                      </w:p>
                      <w:p w:rsidR="00F711F1" w:rsidRPr="008F2EF9" w:rsidRDefault="00F711F1" w:rsidP="008F2EF9">
                        <w:pPr>
                          <w:widowControl w:val="0"/>
                          <w:overflowPunct w:val="0"/>
                          <w:autoSpaceDE w:val="0"/>
                          <w:autoSpaceDN w:val="0"/>
                          <w:adjustRightInd w:val="0"/>
                          <w:spacing w:after="0" w:line="240" w:lineRule="auto"/>
                          <w:ind w:left="-112"/>
                          <w:jc w:val="both"/>
                          <w:textAlignment w:val="baseline"/>
                          <w:rPr>
                            <w:rFonts w:ascii="Times New Roman" w:hAnsi="Times New Roman" w:cs="Times New Roman"/>
                            <w:sz w:val="24"/>
                            <w:szCs w:val="24"/>
                          </w:rPr>
                        </w:pPr>
                      </w:p>
                    </w:tc>
                  </w:tr>
                  <w:bookmarkEnd w:id="13"/>
                </w:tbl>
                <w:p w:rsidR="00F711F1" w:rsidRPr="008F2EF9" w:rsidRDefault="00F711F1" w:rsidP="00F711F1">
                  <w:pPr>
                    <w:spacing w:after="0" w:line="240" w:lineRule="auto"/>
                    <w:jc w:val="center"/>
                    <w:rPr>
                      <w:rFonts w:ascii="Times New Roman" w:hAnsi="Times New Roman" w:cs="Times New Roman"/>
                      <w:sz w:val="24"/>
                      <w:szCs w:val="24"/>
                    </w:rPr>
                  </w:pPr>
                </w:p>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ЗАЯВЛЕНИЕ</w:t>
                  </w:r>
                  <w:r w:rsidRPr="008F2EF9">
                    <w:rPr>
                      <w:rFonts w:ascii="Times New Roman" w:hAnsi="Times New Roman" w:cs="Times New Roman"/>
                      <w:sz w:val="24"/>
                      <w:szCs w:val="24"/>
                    </w:rPr>
                    <w:br/>
                    <w:t>(на предоставление документации об аукционе)</w:t>
                  </w:r>
                </w:p>
                <w:p w:rsidR="00F711F1" w:rsidRPr="008F2EF9" w:rsidRDefault="00F711F1" w:rsidP="00F711F1">
                  <w:pPr>
                    <w:spacing w:after="0" w:line="240" w:lineRule="auto"/>
                    <w:jc w:val="center"/>
                    <w:rPr>
                      <w:rFonts w:ascii="Times New Roman" w:hAnsi="Times New Roman" w:cs="Times New Roman"/>
                      <w:sz w:val="24"/>
                      <w:szCs w:val="24"/>
                    </w:rPr>
                  </w:pPr>
                </w:p>
              </w:tc>
            </w:tr>
            <w:tr w:rsidR="00F711F1" w:rsidRPr="008F2EF9" w:rsidTr="00F25269">
              <w:tc>
                <w:tcPr>
                  <w:tcW w:w="10066" w:type="dxa"/>
                  <w:gridSpan w:val="11"/>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Прошу Вас считать участником размещения заказа и предоставить</w:t>
                  </w:r>
                </w:p>
              </w:tc>
            </w:tr>
            <w:tr w:rsidR="00F711F1" w:rsidRPr="008F2EF9" w:rsidTr="00F25269">
              <w:tc>
                <w:tcPr>
                  <w:tcW w:w="10066" w:type="dxa"/>
                  <w:gridSpan w:val="11"/>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10066" w:type="dxa"/>
                  <w:gridSpan w:val="11"/>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(наименование (для юридического лица), фамилия, имя, отчество (для физического лица)</w:t>
                  </w:r>
                </w:p>
              </w:tc>
            </w:tr>
            <w:tr w:rsidR="00F711F1" w:rsidRPr="008F2EF9" w:rsidTr="00F25269">
              <w:tc>
                <w:tcPr>
                  <w:tcW w:w="10066" w:type="dxa"/>
                  <w:gridSpan w:val="11"/>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10066" w:type="dxa"/>
                  <w:gridSpan w:val="11"/>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(почтовый адрес)</w:t>
                  </w:r>
                </w:p>
              </w:tc>
            </w:tr>
            <w:tr w:rsidR="00F711F1" w:rsidRPr="008F2EF9" w:rsidTr="00F25269">
              <w:tc>
                <w:tcPr>
                  <w:tcW w:w="10066" w:type="dxa"/>
                  <w:gridSpan w:val="11"/>
                  <w:shd w:val="clear" w:color="auto" w:fill="FFFFFF"/>
                  <w:hideMark/>
                </w:tcPr>
                <w:p w:rsidR="00F711F1" w:rsidRPr="008F2EF9" w:rsidRDefault="00F711F1" w:rsidP="006004A8">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комплект документации об аукционе для участия в аукционе:</w:t>
                  </w:r>
                </w:p>
              </w:tc>
            </w:tr>
            <w:tr w:rsidR="00F711F1" w:rsidRPr="008F2EF9" w:rsidTr="00F25269">
              <w:tc>
                <w:tcPr>
                  <w:tcW w:w="10066" w:type="dxa"/>
                  <w:gridSpan w:val="11"/>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10066" w:type="dxa"/>
                  <w:gridSpan w:val="11"/>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(наименование предмета аукциона)</w:t>
                  </w:r>
                </w:p>
              </w:tc>
            </w:tr>
            <w:tr w:rsidR="00F711F1" w:rsidRPr="008F2EF9" w:rsidTr="00F25269">
              <w:tc>
                <w:tcPr>
                  <w:tcW w:w="1110" w:type="dxa"/>
                  <w:shd w:val="clear" w:color="auto" w:fill="FFFFFF"/>
                  <w:hideMark/>
                </w:tcPr>
                <w:p w:rsidR="00F711F1" w:rsidRPr="008F2EF9" w:rsidRDefault="001A71FE" w:rsidP="00F711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711F1" w:rsidRPr="008F2EF9">
                    <w:rPr>
                      <w:rFonts w:ascii="Times New Roman" w:hAnsi="Times New Roman" w:cs="Times New Roman"/>
                      <w:sz w:val="24"/>
                      <w:szCs w:val="24"/>
                    </w:rPr>
                    <w:t xml:space="preserve"> лота</w:t>
                  </w:r>
                </w:p>
              </w:tc>
              <w:tc>
                <w:tcPr>
                  <w:tcW w:w="8671" w:type="dxa"/>
                  <w:gridSpan w:val="9"/>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85"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w:t>
                  </w:r>
                </w:p>
              </w:tc>
            </w:tr>
            <w:tr w:rsidR="00F711F1" w:rsidRPr="008F2EF9" w:rsidTr="00F25269">
              <w:tc>
                <w:tcPr>
                  <w:tcW w:w="10066" w:type="dxa"/>
                  <w:gridSpan w:val="11"/>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(обязательно к заполнению)</w:t>
                  </w:r>
                </w:p>
              </w:tc>
            </w:tr>
            <w:tr w:rsidR="00F711F1" w:rsidRPr="008F2EF9" w:rsidTr="00F25269">
              <w:tc>
                <w:tcPr>
                  <w:tcW w:w="1950" w:type="dxa"/>
                  <w:gridSpan w:val="2"/>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который состоится</w:t>
                  </w:r>
                </w:p>
              </w:tc>
              <w:tc>
                <w:tcPr>
                  <w:tcW w:w="8116" w:type="dxa"/>
                  <w:gridSpan w:val="9"/>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1950" w:type="dxa"/>
                  <w:gridSpan w:val="2"/>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8116" w:type="dxa"/>
                  <w:gridSpan w:val="9"/>
                  <w:tcBorders>
                    <w:top w:val="single" w:sz="6" w:space="0" w:color="000000"/>
                  </w:tcBorders>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(дата проведения аукциона)</w:t>
                  </w:r>
                </w:p>
              </w:tc>
            </w:tr>
            <w:tr w:rsidR="00F711F1" w:rsidRPr="008F2EF9" w:rsidTr="00F25269">
              <w:tc>
                <w:tcPr>
                  <w:tcW w:w="10066" w:type="dxa"/>
                  <w:gridSpan w:val="11"/>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Комплект документации об аукционе прошу направить:</w:t>
                  </w:r>
                </w:p>
              </w:tc>
            </w:tr>
            <w:tr w:rsidR="00F711F1" w:rsidRPr="008F2EF9" w:rsidTr="00F25269">
              <w:tc>
                <w:tcPr>
                  <w:tcW w:w="1950" w:type="dxa"/>
                  <w:gridSpan w:val="2"/>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1. По адресу:</w:t>
                  </w:r>
                </w:p>
              </w:tc>
              <w:tc>
                <w:tcPr>
                  <w:tcW w:w="8116" w:type="dxa"/>
                  <w:gridSpan w:val="9"/>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2640" w:type="dxa"/>
                  <w:gridSpan w:val="3"/>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2. По электронной почте</w:t>
                  </w:r>
                </w:p>
              </w:tc>
              <w:tc>
                <w:tcPr>
                  <w:tcW w:w="2505" w:type="dxa"/>
                  <w:gridSpan w:val="2"/>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55" w:type="dxa"/>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w:t>
                  </w:r>
                </w:p>
              </w:tc>
              <w:tc>
                <w:tcPr>
                  <w:tcW w:w="2220" w:type="dxa"/>
                  <w:gridSpan w:val="2"/>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146" w:type="dxa"/>
                  <w:gridSpan w:val="3"/>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w:t>
                  </w:r>
                </w:p>
              </w:tc>
            </w:tr>
            <w:tr w:rsidR="00F711F1" w:rsidRPr="008F2EF9" w:rsidTr="00F25269">
              <w:tc>
                <w:tcPr>
                  <w:tcW w:w="3480" w:type="dxa"/>
                  <w:gridSpan w:val="4"/>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3. Выдать нашему представителю</w:t>
                  </w:r>
                </w:p>
              </w:tc>
              <w:tc>
                <w:tcPr>
                  <w:tcW w:w="6586" w:type="dxa"/>
                  <w:gridSpan w:val="7"/>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3480" w:type="dxa"/>
                  <w:gridSpan w:val="4"/>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6586" w:type="dxa"/>
                  <w:gridSpan w:val="7"/>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(Ф.И.О., указать документ подтверждающий полномочия лица)</w:t>
                  </w:r>
                </w:p>
              </w:tc>
            </w:tr>
            <w:tr w:rsidR="00F711F1" w:rsidRPr="008F2EF9" w:rsidTr="00F25269">
              <w:tc>
                <w:tcPr>
                  <w:tcW w:w="1950" w:type="dxa"/>
                  <w:gridSpan w:val="2"/>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Контактное лицо</w:t>
                  </w:r>
                </w:p>
              </w:tc>
              <w:tc>
                <w:tcPr>
                  <w:tcW w:w="8116" w:type="dxa"/>
                  <w:gridSpan w:val="9"/>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2640" w:type="dxa"/>
                  <w:gridSpan w:val="3"/>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Контактный телефон</w:t>
                  </w:r>
                </w:p>
              </w:tc>
              <w:tc>
                <w:tcPr>
                  <w:tcW w:w="2505" w:type="dxa"/>
                  <w:gridSpan w:val="2"/>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825" w:type="dxa"/>
                  <w:gridSpan w:val="2"/>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факс</w:t>
                  </w:r>
                </w:p>
              </w:tc>
              <w:tc>
                <w:tcPr>
                  <w:tcW w:w="2220" w:type="dxa"/>
                  <w:gridSpan w:val="2"/>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1876" w:type="dxa"/>
                  <w:gridSpan w:val="2"/>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w:t>
                  </w:r>
                </w:p>
              </w:tc>
            </w:tr>
            <w:tr w:rsidR="00F711F1" w:rsidRPr="008F2EF9" w:rsidTr="00F25269">
              <w:tc>
                <w:tcPr>
                  <w:tcW w:w="3480" w:type="dxa"/>
                  <w:gridSpan w:val="4"/>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Руководитель</w:t>
                  </w:r>
                </w:p>
              </w:tc>
              <w:tc>
                <w:tcPr>
                  <w:tcW w:w="6586" w:type="dxa"/>
                  <w:gridSpan w:val="7"/>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3480" w:type="dxa"/>
                  <w:gridSpan w:val="4"/>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6586" w:type="dxa"/>
                  <w:gridSpan w:val="7"/>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(подпись, расшифровка подписи)</w:t>
                  </w:r>
                </w:p>
              </w:tc>
            </w:tr>
          </w:tbl>
          <w:p w:rsidR="00F711F1" w:rsidRPr="008F2EF9" w:rsidRDefault="00F711F1" w:rsidP="00F711F1">
            <w:pPr>
              <w:spacing w:after="0" w:line="240" w:lineRule="auto"/>
              <w:jc w:val="both"/>
              <w:rPr>
                <w:rFonts w:ascii="Times New Roman" w:hAnsi="Times New Roman" w:cs="Times New Roman"/>
                <w:sz w:val="24"/>
                <w:szCs w:val="24"/>
              </w:rPr>
            </w:pPr>
          </w:p>
          <w:p w:rsidR="00F711F1" w:rsidRPr="008F2EF9" w:rsidRDefault="00F711F1" w:rsidP="00F711F1">
            <w:pPr>
              <w:spacing w:after="0" w:line="240" w:lineRule="auto"/>
              <w:jc w:val="both"/>
              <w:rPr>
                <w:rFonts w:ascii="Times New Roman" w:hAnsi="Times New Roman" w:cs="Times New Roman"/>
                <w:sz w:val="24"/>
                <w:szCs w:val="24"/>
              </w:rPr>
            </w:pPr>
          </w:p>
          <w:p w:rsidR="00F711F1" w:rsidRPr="008F2EF9" w:rsidRDefault="00F711F1" w:rsidP="00F711F1">
            <w:pPr>
              <w:spacing w:after="0" w:line="240" w:lineRule="auto"/>
              <w:jc w:val="both"/>
              <w:rPr>
                <w:rFonts w:ascii="Times New Roman" w:hAnsi="Times New Roman" w:cs="Times New Roman"/>
                <w:sz w:val="24"/>
                <w:szCs w:val="24"/>
              </w:rPr>
            </w:pPr>
          </w:p>
          <w:p w:rsidR="00F711F1" w:rsidRPr="008F2EF9" w:rsidRDefault="00F711F1" w:rsidP="00F711F1">
            <w:pPr>
              <w:spacing w:after="0" w:line="240" w:lineRule="auto"/>
              <w:jc w:val="both"/>
              <w:rPr>
                <w:rFonts w:ascii="Times New Roman" w:hAnsi="Times New Roman" w:cs="Times New Roman"/>
                <w:sz w:val="24"/>
                <w:szCs w:val="24"/>
              </w:rPr>
            </w:pPr>
          </w:p>
          <w:p w:rsidR="00F711F1" w:rsidRPr="008F2EF9" w:rsidRDefault="00F711F1" w:rsidP="00F711F1">
            <w:pPr>
              <w:spacing w:after="0" w:line="240" w:lineRule="auto"/>
              <w:jc w:val="both"/>
              <w:rPr>
                <w:rFonts w:ascii="Times New Roman" w:hAnsi="Times New Roman" w:cs="Times New Roman"/>
                <w:sz w:val="24"/>
                <w:szCs w:val="24"/>
              </w:rPr>
            </w:pPr>
          </w:p>
          <w:p w:rsidR="00F711F1" w:rsidRPr="008F2EF9" w:rsidRDefault="00F711F1" w:rsidP="00F711F1">
            <w:pPr>
              <w:spacing w:after="0" w:line="240" w:lineRule="auto"/>
              <w:jc w:val="both"/>
              <w:rPr>
                <w:rFonts w:ascii="Times New Roman" w:hAnsi="Times New Roman" w:cs="Times New Roman"/>
                <w:sz w:val="24"/>
                <w:szCs w:val="24"/>
              </w:rPr>
            </w:pPr>
          </w:p>
          <w:p w:rsidR="00F711F1" w:rsidRPr="008F2EF9" w:rsidRDefault="00F711F1" w:rsidP="00F711F1">
            <w:pPr>
              <w:spacing w:after="0" w:line="240" w:lineRule="auto"/>
              <w:jc w:val="both"/>
              <w:rPr>
                <w:rFonts w:ascii="Times New Roman" w:hAnsi="Times New Roman" w:cs="Times New Roman"/>
                <w:sz w:val="24"/>
                <w:szCs w:val="24"/>
              </w:rPr>
            </w:pPr>
          </w:p>
          <w:p w:rsidR="00F711F1" w:rsidRPr="008F2EF9" w:rsidRDefault="00F711F1" w:rsidP="00F711F1">
            <w:pPr>
              <w:spacing w:after="0" w:line="240" w:lineRule="auto"/>
              <w:jc w:val="both"/>
              <w:rPr>
                <w:rFonts w:ascii="Times New Roman" w:hAnsi="Times New Roman" w:cs="Times New Roman"/>
                <w:sz w:val="24"/>
                <w:szCs w:val="24"/>
              </w:rPr>
            </w:pPr>
          </w:p>
          <w:p w:rsidR="00F711F1" w:rsidRDefault="00F711F1" w:rsidP="00F711F1">
            <w:pPr>
              <w:spacing w:after="0" w:line="240" w:lineRule="auto"/>
              <w:jc w:val="both"/>
              <w:rPr>
                <w:rFonts w:ascii="Times New Roman" w:hAnsi="Times New Roman" w:cs="Times New Roman"/>
                <w:sz w:val="24"/>
                <w:szCs w:val="24"/>
              </w:rPr>
            </w:pPr>
          </w:p>
          <w:p w:rsidR="008F2EF9" w:rsidRDefault="008F2EF9" w:rsidP="00F711F1">
            <w:pPr>
              <w:spacing w:after="0" w:line="240" w:lineRule="auto"/>
              <w:jc w:val="both"/>
              <w:rPr>
                <w:rFonts w:ascii="Times New Roman" w:hAnsi="Times New Roman" w:cs="Times New Roman"/>
                <w:sz w:val="24"/>
                <w:szCs w:val="24"/>
              </w:rPr>
            </w:pPr>
          </w:p>
          <w:p w:rsidR="008F2EF9" w:rsidRDefault="008F2EF9" w:rsidP="00F711F1">
            <w:pPr>
              <w:spacing w:after="0" w:line="240" w:lineRule="auto"/>
              <w:jc w:val="both"/>
              <w:rPr>
                <w:rFonts w:ascii="Times New Roman" w:hAnsi="Times New Roman" w:cs="Times New Roman"/>
                <w:sz w:val="24"/>
                <w:szCs w:val="24"/>
              </w:rPr>
            </w:pPr>
          </w:p>
          <w:p w:rsidR="008F2EF9" w:rsidRDefault="008F2EF9" w:rsidP="00F711F1">
            <w:pPr>
              <w:spacing w:after="0" w:line="240" w:lineRule="auto"/>
              <w:jc w:val="both"/>
              <w:rPr>
                <w:rFonts w:ascii="Times New Roman" w:hAnsi="Times New Roman" w:cs="Times New Roman"/>
                <w:sz w:val="24"/>
                <w:szCs w:val="24"/>
              </w:rPr>
            </w:pPr>
          </w:p>
          <w:p w:rsidR="008F2EF9" w:rsidRDefault="008F2EF9" w:rsidP="00F711F1">
            <w:pPr>
              <w:spacing w:after="0" w:line="240" w:lineRule="auto"/>
              <w:jc w:val="both"/>
              <w:rPr>
                <w:rFonts w:ascii="Times New Roman" w:hAnsi="Times New Roman" w:cs="Times New Roman"/>
                <w:sz w:val="24"/>
                <w:szCs w:val="24"/>
              </w:rPr>
            </w:pPr>
          </w:p>
          <w:p w:rsidR="004C3A97" w:rsidRDefault="004C3A97" w:rsidP="00F711F1">
            <w:pPr>
              <w:spacing w:after="0" w:line="240" w:lineRule="auto"/>
              <w:jc w:val="both"/>
              <w:rPr>
                <w:rFonts w:ascii="Times New Roman" w:hAnsi="Times New Roman" w:cs="Times New Roman"/>
                <w:sz w:val="24"/>
                <w:szCs w:val="24"/>
              </w:rPr>
            </w:pPr>
          </w:p>
          <w:p w:rsidR="007E1AD9" w:rsidRPr="008F2EF9" w:rsidRDefault="007E1AD9" w:rsidP="00F711F1">
            <w:pPr>
              <w:spacing w:after="0" w:line="240" w:lineRule="auto"/>
              <w:jc w:val="both"/>
              <w:rPr>
                <w:rFonts w:ascii="Times New Roman" w:hAnsi="Times New Roman" w:cs="Times New Roman"/>
                <w:sz w:val="24"/>
                <w:szCs w:val="24"/>
              </w:rPr>
            </w:pPr>
          </w:p>
          <w:tbl>
            <w:tblPr>
              <w:tblW w:w="992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3"/>
              <w:gridCol w:w="1956"/>
              <w:gridCol w:w="690"/>
              <w:gridCol w:w="1607"/>
              <w:gridCol w:w="225"/>
              <w:gridCol w:w="169"/>
              <w:gridCol w:w="4733"/>
            </w:tblGrid>
            <w:tr w:rsidR="008F2EF9" w:rsidRPr="008F2EF9" w:rsidTr="00F25269">
              <w:trPr>
                <w:gridAfter w:val="6"/>
                <w:wAfter w:w="9380" w:type="dxa"/>
              </w:trPr>
              <w:tc>
                <w:tcPr>
                  <w:tcW w:w="543" w:type="dxa"/>
                  <w:shd w:val="clear" w:color="auto" w:fill="FFFFFF"/>
                  <w:vAlign w:val="center"/>
                  <w:hideMark/>
                </w:tcPr>
                <w:p w:rsidR="008F2EF9" w:rsidRPr="008F2EF9" w:rsidRDefault="008F2EF9" w:rsidP="008F2EF9">
                  <w:pPr>
                    <w:spacing w:after="0" w:line="240" w:lineRule="auto"/>
                    <w:jc w:val="both"/>
                    <w:rPr>
                      <w:rFonts w:ascii="Times New Roman" w:hAnsi="Times New Roman" w:cs="Times New Roman"/>
                      <w:sz w:val="24"/>
                      <w:szCs w:val="24"/>
                    </w:rPr>
                  </w:pPr>
                </w:p>
              </w:tc>
            </w:tr>
            <w:tr w:rsidR="008F2EF9" w:rsidRPr="008F2EF9" w:rsidTr="00F25269">
              <w:tc>
                <w:tcPr>
                  <w:tcW w:w="9923" w:type="dxa"/>
                  <w:gridSpan w:val="7"/>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lastRenderedPageBreak/>
                    <w:t>АНКЕТА УЧАСТНИКА РАЗМЕЩЕНИЯ ЗАКАЗА</w:t>
                  </w:r>
                </w:p>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N</w:t>
                  </w:r>
                  <w:r w:rsidRPr="008F2EF9">
                    <w:rPr>
                      <w:rFonts w:ascii="Times New Roman" w:hAnsi="Times New Roman" w:cs="Times New Roman"/>
                      <w:sz w:val="24"/>
                      <w:szCs w:val="24"/>
                    </w:rPr>
                    <w:br/>
                    <w:t>п/п</w:t>
                  </w:r>
                </w:p>
              </w:tc>
              <w:tc>
                <w:tcPr>
                  <w:tcW w:w="9380" w:type="dxa"/>
                  <w:gridSpan w:val="6"/>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Требуемые сведения</w:t>
                  </w:r>
                </w:p>
              </w:tc>
            </w:tr>
            <w:tr w:rsidR="008F2EF9" w:rsidRPr="008F2EF9" w:rsidTr="00F25269">
              <w:trPr>
                <w:trHeight w:val="240"/>
              </w:trPr>
              <w:tc>
                <w:tcPr>
                  <w:tcW w:w="54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1</w:t>
                  </w: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Полное наименование участника размещения заказа, его организационно-правовая форма / Ф.И.О. участника размещения заказа (для физического лица)</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Сокращенное наименование организации</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rPr>
                <w:trHeight w:val="240"/>
              </w:trPr>
              <w:tc>
                <w:tcPr>
                  <w:tcW w:w="54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2</w:t>
                  </w: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Паспортные данные (для физических лиц):</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Серия и номер паспорта</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F25269">
                  <w:pPr>
                    <w:spacing w:after="0" w:line="240" w:lineRule="auto"/>
                    <w:ind w:right="247"/>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Кем выдан</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Дата выдачи</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Место регистрации (прописка)</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3</w:t>
                  </w: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Предыдущие полные и сокращенные наименования организации с указанием даты переименования</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4</w:t>
                  </w: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Местонахождение, почтовый адрес / место жительства (для физических лиц)</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rPr>
                <w:trHeight w:val="240"/>
              </w:trPr>
              <w:tc>
                <w:tcPr>
                  <w:tcW w:w="54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5</w:t>
                  </w: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Номер телефона (с кодом) Участника</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Номер факса (с кодом) Участника</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Адрес электронной почты Участника</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Адрес страницы Участника в Интернете</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6</w:t>
                  </w: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Руководитель</w:t>
                  </w:r>
                </w:p>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(должность, фамилия, имя, отчество, телефон)</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7</w:t>
                  </w: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Главный бухгалтер</w:t>
                  </w:r>
                </w:p>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(фамилия, имя, отчество, телефон)</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8</w:t>
                  </w: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Контактное лицо</w:t>
                  </w:r>
                </w:p>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(фамилия, имя, отчество, телефон)</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rPr>
                <w:trHeight w:val="240"/>
              </w:trPr>
              <w:tc>
                <w:tcPr>
                  <w:tcW w:w="54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9</w:t>
                  </w: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Банковские реквизиты</w:t>
                  </w:r>
                </w:p>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(может быть несколько):</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Наименование обслуживающего банка</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Адрес обслуживающего банка</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Расчетный счет</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Корреспондентский счет</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Код </w:t>
                  </w:r>
                  <w:hyperlink r:id="rId27" w:anchor="/document/555333/entry/0" w:history="1">
                    <w:r w:rsidRPr="008F2EF9">
                      <w:rPr>
                        <w:rFonts w:ascii="Times New Roman" w:hAnsi="Times New Roman" w:cs="Times New Roman"/>
                        <w:sz w:val="24"/>
                        <w:szCs w:val="24"/>
                      </w:rPr>
                      <w:t>БИК</w:t>
                    </w:r>
                  </w:hyperlink>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rPr>
                <w:trHeight w:val="240"/>
              </w:trPr>
              <w:tc>
                <w:tcPr>
                  <w:tcW w:w="543"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10</w:t>
                  </w: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Сведения о филиалах и представительствах юридического лица</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Полное наименование филиала / представительства</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Телефон, факс</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Ф.И.О. руководителя</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5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478"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Ф.И.О. контактного лица</w:t>
                  </w:r>
                </w:p>
              </w:tc>
              <w:tc>
                <w:tcPr>
                  <w:tcW w:w="490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9923" w:type="dxa"/>
                  <w:gridSpan w:val="7"/>
                  <w:shd w:val="clear" w:color="auto" w:fill="FFFFFF"/>
                  <w:hideMark/>
                </w:tcPr>
                <w:p w:rsidR="002813E0" w:rsidRDefault="002813E0" w:rsidP="008F2EF9">
                  <w:pPr>
                    <w:spacing w:after="0" w:line="240" w:lineRule="auto"/>
                    <w:jc w:val="both"/>
                    <w:rPr>
                      <w:rFonts w:ascii="Times New Roman" w:hAnsi="Times New Roman" w:cs="Times New Roman"/>
                      <w:sz w:val="24"/>
                      <w:szCs w:val="24"/>
                    </w:rPr>
                  </w:pPr>
                </w:p>
                <w:p w:rsidR="002813E0" w:rsidRPr="008F2EF9" w:rsidRDefault="002813E0" w:rsidP="008F2EF9">
                  <w:pPr>
                    <w:spacing w:after="0" w:line="240" w:lineRule="auto"/>
                    <w:jc w:val="both"/>
                    <w:rPr>
                      <w:rFonts w:ascii="Times New Roman" w:hAnsi="Times New Roman" w:cs="Times New Roman"/>
                      <w:sz w:val="24"/>
                      <w:szCs w:val="24"/>
                    </w:rPr>
                  </w:pPr>
                </w:p>
              </w:tc>
            </w:tr>
            <w:tr w:rsidR="008F2EF9" w:rsidRPr="008F2EF9" w:rsidTr="00F25269">
              <w:tc>
                <w:tcPr>
                  <w:tcW w:w="9923" w:type="dxa"/>
                  <w:gridSpan w:val="7"/>
                  <w:shd w:val="clear" w:color="auto" w:fill="FFFFFF"/>
                  <w:hideMark/>
                </w:tcPr>
                <w:p w:rsidR="008F2EF9" w:rsidRPr="008F2EF9" w:rsidRDefault="008F2EF9"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Я, нижеподписавшийся, заверяю достоверность всех данных, указанных в анкете.</w:t>
                  </w:r>
                </w:p>
              </w:tc>
            </w:tr>
            <w:tr w:rsidR="008F2EF9" w:rsidRPr="008F2EF9" w:rsidTr="00F25269">
              <w:tc>
                <w:tcPr>
                  <w:tcW w:w="2499" w:type="dxa"/>
                  <w:gridSpan w:val="2"/>
                  <w:tcBorders>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lastRenderedPageBreak/>
                    <w:t> </w:t>
                  </w:r>
                </w:p>
              </w:tc>
              <w:tc>
                <w:tcPr>
                  <w:tcW w:w="690" w:type="dxa"/>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1607" w:type="dxa"/>
                  <w:tcBorders>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394" w:type="dxa"/>
                  <w:gridSpan w:val="2"/>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4733" w:type="dxa"/>
                  <w:tcBorders>
                    <w:bottom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8F2EF9" w:rsidRPr="008F2EF9" w:rsidTr="00F25269">
              <w:tc>
                <w:tcPr>
                  <w:tcW w:w="2499" w:type="dxa"/>
                  <w:gridSpan w:val="2"/>
                  <w:tcBorders>
                    <w:top w:val="single" w:sz="6" w:space="0" w:color="000000"/>
                  </w:tcBorders>
                  <w:shd w:val="clear" w:color="auto" w:fill="FFFFFF"/>
                  <w:vAlign w:val="center"/>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(Должность лица, уполномоченного на осуществление действий от имени участника размещения заказа)</w:t>
                  </w:r>
                </w:p>
              </w:tc>
              <w:tc>
                <w:tcPr>
                  <w:tcW w:w="690" w:type="dxa"/>
                  <w:shd w:val="clear" w:color="auto" w:fill="FFFFFF"/>
                  <w:vAlign w:val="center"/>
                  <w:hideMark/>
                </w:tcPr>
                <w:p w:rsidR="008F2EF9" w:rsidRPr="008F2EF9" w:rsidRDefault="008F2EF9" w:rsidP="008F2EF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М.П.</w:t>
                  </w:r>
                </w:p>
              </w:tc>
              <w:tc>
                <w:tcPr>
                  <w:tcW w:w="1607" w:type="dxa"/>
                  <w:tcBorders>
                    <w:top w:val="single" w:sz="6" w:space="0" w:color="000000"/>
                  </w:tcBorders>
                  <w:shd w:val="clear" w:color="auto" w:fill="FFFFFF"/>
                  <w:hideMark/>
                </w:tcPr>
                <w:p w:rsidR="008F2EF9" w:rsidRPr="008F2EF9" w:rsidRDefault="008F2EF9" w:rsidP="008F2EF9">
                  <w:pPr>
                    <w:spacing w:after="0" w:line="240" w:lineRule="auto"/>
                    <w:jc w:val="both"/>
                    <w:rPr>
                      <w:rFonts w:ascii="Times New Roman" w:hAnsi="Times New Roman" w:cs="Times New Roman"/>
                      <w:sz w:val="24"/>
                      <w:szCs w:val="24"/>
                    </w:rPr>
                  </w:pPr>
                </w:p>
              </w:tc>
              <w:tc>
                <w:tcPr>
                  <w:tcW w:w="225" w:type="dxa"/>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169" w:type="dxa"/>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c>
                <w:tcPr>
                  <w:tcW w:w="4733" w:type="dxa"/>
                  <w:shd w:val="clear" w:color="auto" w:fill="FFFFFF"/>
                  <w:vAlign w:val="center"/>
                  <w:hideMark/>
                </w:tcPr>
                <w:p w:rsidR="008F2EF9" w:rsidRPr="008F2EF9" w:rsidRDefault="008F2EF9" w:rsidP="008F2EF9">
                  <w:pPr>
                    <w:spacing w:after="0" w:line="240" w:lineRule="auto"/>
                    <w:rPr>
                      <w:rFonts w:ascii="Times New Roman" w:hAnsi="Times New Roman" w:cs="Times New Roman"/>
                      <w:sz w:val="24"/>
                      <w:szCs w:val="24"/>
                    </w:rPr>
                  </w:pPr>
                </w:p>
              </w:tc>
            </w:tr>
          </w:tbl>
          <w:p w:rsidR="002813E0" w:rsidRDefault="002813E0" w:rsidP="00F711F1">
            <w:pPr>
              <w:spacing w:after="0" w:line="240" w:lineRule="auto"/>
              <w:jc w:val="both"/>
              <w:rPr>
                <w:rFonts w:ascii="Times New Roman" w:hAnsi="Times New Roman" w:cs="Times New Roman"/>
                <w:sz w:val="24"/>
                <w:szCs w:val="24"/>
              </w:rPr>
            </w:pPr>
          </w:p>
          <w:p w:rsidR="00F711F1"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Дата, исх. номер</w:t>
            </w: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Default="00B02B4C" w:rsidP="00F711F1">
            <w:pPr>
              <w:spacing w:after="0" w:line="240" w:lineRule="auto"/>
              <w:jc w:val="both"/>
              <w:rPr>
                <w:rFonts w:ascii="Times New Roman" w:hAnsi="Times New Roman" w:cs="Times New Roman"/>
                <w:sz w:val="24"/>
                <w:szCs w:val="24"/>
              </w:rPr>
            </w:pPr>
          </w:p>
          <w:p w:rsidR="00B02B4C" w:rsidRPr="008F2EF9" w:rsidRDefault="00B02B4C" w:rsidP="00F711F1">
            <w:pPr>
              <w:spacing w:after="0" w:line="240" w:lineRule="auto"/>
              <w:jc w:val="both"/>
              <w:rPr>
                <w:rFonts w:ascii="Times New Roman" w:hAnsi="Times New Roman" w:cs="Times New Roman"/>
                <w:sz w:val="24"/>
                <w:szCs w:val="24"/>
              </w:rPr>
            </w:pPr>
          </w:p>
        </w:tc>
      </w:tr>
      <w:tr w:rsidR="00F711F1" w:rsidRPr="008F2EF9" w:rsidTr="00F25269">
        <w:trPr>
          <w:gridAfter w:val="2"/>
          <w:wAfter w:w="169" w:type="dxa"/>
        </w:trPr>
        <w:tc>
          <w:tcPr>
            <w:tcW w:w="9796" w:type="dxa"/>
            <w:gridSpan w:val="10"/>
            <w:shd w:val="clear" w:color="auto" w:fill="FFFFFF"/>
            <w:hideMark/>
          </w:tcPr>
          <w:p w:rsidR="00B02B4C" w:rsidRDefault="00B02B4C" w:rsidP="00F25269">
            <w:pPr>
              <w:spacing w:after="0" w:line="240" w:lineRule="auto"/>
              <w:jc w:val="center"/>
              <w:rPr>
                <w:rFonts w:ascii="Times New Roman" w:hAnsi="Times New Roman" w:cs="Times New Roman"/>
                <w:sz w:val="24"/>
                <w:szCs w:val="24"/>
              </w:rPr>
            </w:pPr>
          </w:p>
          <w:p w:rsidR="00F711F1" w:rsidRPr="008F2EF9" w:rsidRDefault="00F711F1" w:rsidP="00F25269">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lastRenderedPageBreak/>
              <w:t xml:space="preserve">ДОВЕРЕННОСТЬ </w:t>
            </w:r>
            <w:r w:rsidR="00F25269">
              <w:rPr>
                <w:rFonts w:ascii="Times New Roman" w:hAnsi="Times New Roman" w:cs="Times New Roman"/>
                <w:sz w:val="24"/>
                <w:szCs w:val="24"/>
              </w:rPr>
              <w:t>№</w:t>
            </w:r>
            <w:r w:rsidRPr="008F2EF9">
              <w:rPr>
                <w:rFonts w:ascii="Times New Roman" w:hAnsi="Times New Roman" w:cs="Times New Roman"/>
                <w:sz w:val="24"/>
                <w:szCs w:val="24"/>
              </w:rPr>
              <w:t xml:space="preserve"> ____</w:t>
            </w:r>
          </w:p>
        </w:tc>
      </w:tr>
      <w:tr w:rsidR="00F711F1" w:rsidRPr="008F2EF9" w:rsidTr="00F25269">
        <w:trPr>
          <w:gridAfter w:val="2"/>
          <w:wAfter w:w="169" w:type="dxa"/>
        </w:trPr>
        <w:tc>
          <w:tcPr>
            <w:tcW w:w="5154" w:type="dxa"/>
            <w:gridSpan w:val="6"/>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lastRenderedPageBreak/>
              <w:t>г. ______________________</w:t>
            </w:r>
          </w:p>
        </w:tc>
        <w:tc>
          <w:tcPr>
            <w:tcW w:w="4642" w:type="dxa"/>
            <w:gridSpan w:val="4"/>
            <w:shd w:val="clear" w:color="auto" w:fill="FFFFFF"/>
            <w:hideMark/>
          </w:tcPr>
          <w:p w:rsidR="00F711F1" w:rsidRPr="008F2EF9" w:rsidRDefault="00F711F1" w:rsidP="007E1AD9">
            <w:pPr>
              <w:spacing w:after="0" w:line="240" w:lineRule="auto"/>
              <w:jc w:val="right"/>
              <w:rPr>
                <w:rFonts w:ascii="Times New Roman" w:hAnsi="Times New Roman" w:cs="Times New Roman"/>
                <w:sz w:val="24"/>
                <w:szCs w:val="24"/>
              </w:rPr>
            </w:pPr>
            <w:r w:rsidRPr="008F2EF9">
              <w:rPr>
                <w:rFonts w:ascii="Times New Roman" w:hAnsi="Times New Roman" w:cs="Times New Roman"/>
                <w:sz w:val="24"/>
                <w:szCs w:val="24"/>
              </w:rPr>
              <w:t>"_____"________________ 20</w:t>
            </w:r>
            <w:r w:rsidR="007E1AD9">
              <w:rPr>
                <w:rFonts w:ascii="Times New Roman" w:hAnsi="Times New Roman" w:cs="Times New Roman"/>
                <w:sz w:val="24"/>
                <w:szCs w:val="24"/>
              </w:rPr>
              <w:t>2</w:t>
            </w:r>
            <w:r w:rsidRPr="008F2EF9">
              <w:rPr>
                <w:rFonts w:ascii="Times New Roman" w:hAnsi="Times New Roman" w:cs="Times New Roman"/>
                <w:sz w:val="24"/>
                <w:szCs w:val="24"/>
              </w:rPr>
              <w:t>____ г.</w:t>
            </w:r>
          </w:p>
        </w:tc>
      </w:tr>
      <w:tr w:rsidR="00F711F1" w:rsidRPr="008F2EF9" w:rsidTr="00F25269">
        <w:trPr>
          <w:gridAfter w:val="2"/>
          <w:wAfter w:w="169" w:type="dxa"/>
        </w:trPr>
        <w:tc>
          <w:tcPr>
            <w:tcW w:w="9796" w:type="dxa"/>
            <w:gridSpan w:val="10"/>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2785" w:type="dxa"/>
            <w:gridSpan w:val="3"/>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Настоящей доверенностью</w:t>
            </w:r>
          </w:p>
        </w:tc>
        <w:tc>
          <w:tcPr>
            <w:tcW w:w="7130" w:type="dxa"/>
            <w:gridSpan w:val="8"/>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0"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w:t>
            </w:r>
          </w:p>
        </w:tc>
      </w:tr>
      <w:tr w:rsidR="00F711F1" w:rsidRPr="008F2EF9" w:rsidTr="00F25269">
        <w:tc>
          <w:tcPr>
            <w:tcW w:w="2785" w:type="dxa"/>
            <w:gridSpan w:val="3"/>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7130" w:type="dxa"/>
            <w:gridSpan w:val="8"/>
            <w:tcBorders>
              <w:top w:val="single" w:sz="6" w:space="0" w:color="000000"/>
            </w:tcBorders>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(наименование организации)</w:t>
            </w:r>
          </w:p>
        </w:tc>
        <w:tc>
          <w:tcPr>
            <w:tcW w:w="50"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1663" w:type="dxa"/>
            <w:gridSpan w:val="2"/>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в лице</w:t>
            </w:r>
          </w:p>
        </w:tc>
        <w:tc>
          <w:tcPr>
            <w:tcW w:w="8252" w:type="dxa"/>
            <w:gridSpan w:val="9"/>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0"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w:t>
            </w:r>
          </w:p>
        </w:tc>
      </w:tr>
      <w:tr w:rsidR="00F711F1" w:rsidRPr="008F2EF9" w:rsidTr="00F25269">
        <w:tc>
          <w:tcPr>
            <w:tcW w:w="1663" w:type="dxa"/>
            <w:gridSpan w:val="2"/>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8252" w:type="dxa"/>
            <w:gridSpan w:val="9"/>
            <w:tcBorders>
              <w:top w:val="single" w:sz="6" w:space="0" w:color="000000"/>
            </w:tcBorders>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(должность, Ф.И.О.)</w:t>
            </w:r>
          </w:p>
        </w:tc>
        <w:tc>
          <w:tcPr>
            <w:tcW w:w="50"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2785" w:type="dxa"/>
            <w:gridSpan w:val="3"/>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действующего на основании</w:t>
            </w:r>
          </w:p>
        </w:tc>
        <w:tc>
          <w:tcPr>
            <w:tcW w:w="7130" w:type="dxa"/>
            <w:gridSpan w:val="8"/>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0"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w:t>
            </w:r>
          </w:p>
        </w:tc>
      </w:tr>
      <w:tr w:rsidR="00F711F1" w:rsidRPr="008F2EF9" w:rsidTr="00F25269">
        <w:tc>
          <w:tcPr>
            <w:tcW w:w="2785" w:type="dxa"/>
            <w:gridSpan w:val="3"/>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7130" w:type="dxa"/>
            <w:gridSpan w:val="8"/>
            <w:tcBorders>
              <w:top w:val="single" w:sz="6" w:space="0" w:color="000000"/>
            </w:tcBorders>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(устав, положение, доверенность)</w:t>
            </w:r>
          </w:p>
        </w:tc>
        <w:tc>
          <w:tcPr>
            <w:tcW w:w="50"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4029" w:type="dxa"/>
            <w:gridSpan w:val="5"/>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уполномочивает сотрудника организации</w:t>
            </w:r>
          </w:p>
        </w:tc>
        <w:tc>
          <w:tcPr>
            <w:tcW w:w="5886" w:type="dxa"/>
            <w:gridSpan w:val="6"/>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0"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9915" w:type="dxa"/>
            <w:gridSpan w:val="11"/>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0"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w:t>
            </w:r>
          </w:p>
        </w:tc>
      </w:tr>
      <w:tr w:rsidR="00F711F1" w:rsidRPr="008F2EF9" w:rsidTr="00F25269">
        <w:tc>
          <w:tcPr>
            <w:tcW w:w="9915" w:type="dxa"/>
            <w:gridSpan w:val="11"/>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(должность, Ф.И.О.)</w:t>
            </w:r>
          </w:p>
        </w:tc>
        <w:tc>
          <w:tcPr>
            <w:tcW w:w="50"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1245" w:type="dxa"/>
            <w:shd w:val="clear" w:color="auto" w:fill="FFFFFF"/>
            <w:hideMark/>
          </w:tcPr>
          <w:p w:rsidR="00F711F1" w:rsidRPr="008F2EF9" w:rsidRDefault="00F711F1" w:rsidP="00F2526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xml:space="preserve">паспорт </w:t>
            </w:r>
            <w:r w:rsidR="00F25269">
              <w:rPr>
                <w:rFonts w:ascii="Times New Roman" w:hAnsi="Times New Roman" w:cs="Times New Roman"/>
                <w:sz w:val="24"/>
                <w:szCs w:val="24"/>
              </w:rPr>
              <w:t>№</w:t>
            </w:r>
          </w:p>
        </w:tc>
        <w:tc>
          <w:tcPr>
            <w:tcW w:w="2499" w:type="dxa"/>
            <w:gridSpan w:val="3"/>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1410" w:type="dxa"/>
            <w:gridSpan w:val="2"/>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выданный</w:t>
            </w:r>
          </w:p>
        </w:tc>
        <w:tc>
          <w:tcPr>
            <w:tcW w:w="4761" w:type="dxa"/>
            <w:gridSpan w:val="5"/>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0"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9915" w:type="dxa"/>
            <w:gridSpan w:val="11"/>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0"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w:t>
            </w:r>
          </w:p>
        </w:tc>
      </w:tr>
      <w:tr w:rsidR="00F711F1" w:rsidRPr="008F2EF9" w:rsidTr="00F25269">
        <w:tc>
          <w:tcPr>
            <w:tcW w:w="9915" w:type="dxa"/>
            <w:gridSpan w:val="11"/>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(дата выдачи, кем выдан)</w:t>
            </w:r>
          </w:p>
        </w:tc>
        <w:tc>
          <w:tcPr>
            <w:tcW w:w="50"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2785" w:type="dxa"/>
            <w:gridSpan w:val="3"/>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представлять интересы</w:t>
            </w:r>
          </w:p>
        </w:tc>
        <w:tc>
          <w:tcPr>
            <w:tcW w:w="7130" w:type="dxa"/>
            <w:gridSpan w:val="8"/>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0"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c>
          <w:tcPr>
            <w:tcW w:w="2785" w:type="dxa"/>
            <w:gridSpan w:val="3"/>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7130" w:type="dxa"/>
            <w:gridSpan w:val="8"/>
            <w:tcBorders>
              <w:top w:val="single" w:sz="6" w:space="0" w:color="000000"/>
            </w:tcBorders>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(наименование организации)</w:t>
            </w:r>
          </w:p>
        </w:tc>
        <w:tc>
          <w:tcPr>
            <w:tcW w:w="50"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rPr>
          <w:gridAfter w:val="2"/>
          <w:wAfter w:w="169" w:type="dxa"/>
        </w:trPr>
        <w:tc>
          <w:tcPr>
            <w:tcW w:w="9796" w:type="dxa"/>
            <w:gridSpan w:val="10"/>
            <w:shd w:val="clear" w:color="auto" w:fill="FFFFFF"/>
            <w:hideMark/>
          </w:tcPr>
          <w:p w:rsidR="00F711F1" w:rsidRPr="008F2EF9" w:rsidRDefault="00F711F1" w:rsidP="00B76C26">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xml:space="preserve">на торгах, проводимых </w:t>
            </w:r>
            <w:r w:rsidR="00B76C26">
              <w:rPr>
                <w:rFonts w:ascii="Times New Roman" w:hAnsi="Times New Roman" w:cs="Times New Roman"/>
                <w:sz w:val="24"/>
                <w:szCs w:val="24"/>
              </w:rPr>
              <w:t>управлением градостроительства и благоустройства администрации муниципального образования Калининский район</w:t>
            </w:r>
          </w:p>
        </w:tc>
      </w:tr>
      <w:tr w:rsidR="00F711F1" w:rsidRPr="008F2EF9" w:rsidTr="00F25269">
        <w:trPr>
          <w:gridAfter w:val="2"/>
          <w:wAfter w:w="169" w:type="dxa"/>
        </w:trPr>
        <w:tc>
          <w:tcPr>
            <w:tcW w:w="9796" w:type="dxa"/>
            <w:gridSpan w:val="10"/>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В целях выполнения данного поручения он уполномочен предоставлять комиссии необходимые документы, подписывать, получать и отзывать от имени организации-доверителя все документы, связанные с его выполнением, участвовать в аукционах.</w:t>
            </w:r>
          </w:p>
        </w:tc>
      </w:tr>
      <w:tr w:rsidR="00F711F1" w:rsidRPr="008F2EF9" w:rsidTr="00F25269">
        <w:trPr>
          <w:gridAfter w:val="2"/>
          <w:wAfter w:w="169" w:type="dxa"/>
        </w:trPr>
        <w:tc>
          <w:tcPr>
            <w:tcW w:w="9796" w:type="dxa"/>
            <w:gridSpan w:val="10"/>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rPr>
          <w:gridAfter w:val="2"/>
          <w:wAfter w:w="169" w:type="dxa"/>
        </w:trPr>
        <w:tc>
          <w:tcPr>
            <w:tcW w:w="2785" w:type="dxa"/>
            <w:gridSpan w:val="3"/>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Подпись</w:t>
            </w:r>
          </w:p>
        </w:tc>
        <w:tc>
          <w:tcPr>
            <w:tcW w:w="2504" w:type="dxa"/>
            <w:gridSpan w:val="4"/>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404"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1960" w:type="dxa"/>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143"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удостоверяем.</w:t>
            </w:r>
          </w:p>
        </w:tc>
      </w:tr>
      <w:tr w:rsidR="00F711F1" w:rsidRPr="008F2EF9" w:rsidTr="00F25269">
        <w:trPr>
          <w:gridAfter w:val="2"/>
          <w:wAfter w:w="169" w:type="dxa"/>
        </w:trPr>
        <w:tc>
          <w:tcPr>
            <w:tcW w:w="2785" w:type="dxa"/>
            <w:gridSpan w:val="3"/>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504" w:type="dxa"/>
            <w:gridSpan w:val="4"/>
            <w:tcBorders>
              <w:top w:val="single" w:sz="6" w:space="0" w:color="000000"/>
            </w:tcBorders>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(Ф.И.О. удостоверяемого)</w:t>
            </w:r>
          </w:p>
        </w:tc>
        <w:tc>
          <w:tcPr>
            <w:tcW w:w="404"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1960" w:type="dxa"/>
            <w:tcBorders>
              <w:top w:val="single" w:sz="6" w:space="0" w:color="000000"/>
            </w:tcBorders>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(Подпись удостоверяемого)</w:t>
            </w:r>
          </w:p>
        </w:tc>
        <w:tc>
          <w:tcPr>
            <w:tcW w:w="2143"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F711F1" w:rsidRPr="008F2EF9" w:rsidTr="00F25269">
        <w:trPr>
          <w:gridAfter w:val="2"/>
          <w:wAfter w:w="169" w:type="dxa"/>
        </w:trPr>
        <w:tc>
          <w:tcPr>
            <w:tcW w:w="9796" w:type="dxa"/>
            <w:gridSpan w:val="10"/>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Настоящая доверенность выдана без права передоверия полномочий по ней третьим лицам.</w:t>
            </w:r>
          </w:p>
        </w:tc>
      </w:tr>
      <w:tr w:rsidR="00F711F1" w:rsidRPr="008F2EF9" w:rsidTr="00F25269">
        <w:trPr>
          <w:gridAfter w:val="2"/>
          <w:wAfter w:w="169" w:type="dxa"/>
        </w:trPr>
        <w:tc>
          <w:tcPr>
            <w:tcW w:w="9796" w:type="dxa"/>
            <w:gridSpan w:val="10"/>
            <w:shd w:val="clear" w:color="auto" w:fill="FFFFFF"/>
            <w:hideMark/>
          </w:tcPr>
          <w:p w:rsidR="00F711F1" w:rsidRPr="008F2EF9" w:rsidRDefault="00F711F1" w:rsidP="00F25269">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Настоящая доверенность выдана сроком до _________________ 20</w:t>
            </w:r>
            <w:r w:rsidR="00F25269">
              <w:rPr>
                <w:rFonts w:ascii="Times New Roman" w:hAnsi="Times New Roman" w:cs="Times New Roman"/>
                <w:sz w:val="24"/>
                <w:szCs w:val="24"/>
              </w:rPr>
              <w:t>2</w:t>
            </w:r>
            <w:r w:rsidRPr="008F2EF9">
              <w:rPr>
                <w:rFonts w:ascii="Times New Roman" w:hAnsi="Times New Roman" w:cs="Times New Roman"/>
                <w:sz w:val="24"/>
                <w:szCs w:val="24"/>
              </w:rPr>
              <w:t>____ г.</w:t>
            </w:r>
          </w:p>
        </w:tc>
      </w:tr>
      <w:tr w:rsidR="00F711F1" w:rsidRPr="008F2EF9" w:rsidTr="00F25269">
        <w:trPr>
          <w:gridAfter w:val="2"/>
          <w:wAfter w:w="169" w:type="dxa"/>
        </w:trPr>
        <w:tc>
          <w:tcPr>
            <w:tcW w:w="2785" w:type="dxa"/>
            <w:gridSpan w:val="3"/>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Руководитель организации</w:t>
            </w:r>
          </w:p>
        </w:tc>
        <w:tc>
          <w:tcPr>
            <w:tcW w:w="2504" w:type="dxa"/>
            <w:gridSpan w:val="4"/>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404" w:type="dxa"/>
            <w:shd w:val="clear" w:color="auto" w:fill="FFFFFF"/>
            <w:hideMark/>
          </w:tcPr>
          <w:p w:rsidR="00F711F1" w:rsidRPr="008F2EF9" w:rsidRDefault="00F711F1" w:rsidP="00F711F1">
            <w:pPr>
              <w:spacing w:after="0" w:line="240" w:lineRule="auto"/>
              <w:jc w:val="right"/>
              <w:rPr>
                <w:rFonts w:ascii="Times New Roman" w:hAnsi="Times New Roman" w:cs="Times New Roman"/>
                <w:sz w:val="24"/>
                <w:szCs w:val="24"/>
              </w:rPr>
            </w:pPr>
            <w:r w:rsidRPr="008F2EF9">
              <w:rPr>
                <w:rFonts w:ascii="Times New Roman" w:hAnsi="Times New Roman" w:cs="Times New Roman"/>
                <w:sz w:val="24"/>
                <w:szCs w:val="24"/>
              </w:rPr>
              <w:t>(</w:t>
            </w:r>
          </w:p>
        </w:tc>
        <w:tc>
          <w:tcPr>
            <w:tcW w:w="1960" w:type="dxa"/>
            <w:tcBorders>
              <w:bottom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143"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w:t>
            </w:r>
          </w:p>
        </w:tc>
      </w:tr>
      <w:tr w:rsidR="00F711F1" w:rsidRPr="008F2EF9" w:rsidTr="00F25269">
        <w:trPr>
          <w:gridAfter w:val="2"/>
          <w:wAfter w:w="169" w:type="dxa"/>
        </w:trPr>
        <w:tc>
          <w:tcPr>
            <w:tcW w:w="2785" w:type="dxa"/>
            <w:gridSpan w:val="3"/>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504" w:type="dxa"/>
            <w:gridSpan w:val="4"/>
            <w:tcBorders>
              <w:top w:val="single" w:sz="6" w:space="0" w:color="000000"/>
            </w:tcBorders>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404"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1960" w:type="dxa"/>
            <w:tcBorders>
              <w:top w:val="single" w:sz="6" w:space="0" w:color="000000"/>
            </w:tcBorders>
            <w:shd w:val="clear" w:color="auto" w:fill="FFFFFF"/>
            <w:hideMark/>
          </w:tcPr>
          <w:p w:rsidR="00F711F1" w:rsidRPr="008F2EF9" w:rsidRDefault="00F711F1" w:rsidP="00F711F1">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(Ф.И.О.)</w:t>
            </w:r>
          </w:p>
        </w:tc>
        <w:tc>
          <w:tcPr>
            <w:tcW w:w="2143" w:type="dxa"/>
            <w:shd w:val="clear" w:color="auto" w:fill="FFFFFF"/>
            <w:hideMark/>
          </w:tcPr>
          <w:p w:rsidR="00F711F1" w:rsidRPr="008F2EF9" w:rsidRDefault="00F711F1" w:rsidP="00F711F1">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bl>
    <w:p w:rsidR="00A55A7C" w:rsidRPr="008F2EF9" w:rsidRDefault="00A55A7C" w:rsidP="00C668AD">
      <w:pPr>
        <w:spacing w:after="0"/>
        <w:rPr>
          <w:rFonts w:ascii="Times New Roman" w:hAnsi="Times New Roman" w:cs="Times New Roman"/>
          <w:sz w:val="24"/>
          <w:szCs w:val="24"/>
        </w:rPr>
      </w:pPr>
    </w:p>
    <w:p w:rsidR="002A3603" w:rsidRPr="008F2EF9" w:rsidRDefault="002A3603" w:rsidP="00C668AD">
      <w:pPr>
        <w:spacing w:after="0"/>
        <w:rPr>
          <w:rFonts w:ascii="Times New Roman" w:hAnsi="Times New Roman" w:cs="Times New Roman"/>
          <w:sz w:val="24"/>
          <w:szCs w:val="24"/>
        </w:rPr>
      </w:pPr>
    </w:p>
    <w:p w:rsidR="002A3603" w:rsidRPr="008F2EF9" w:rsidRDefault="002A3603" w:rsidP="00C668AD">
      <w:pPr>
        <w:spacing w:after="0"/>
        <w:rPr>
          <w:rFonts w:ascii="Times New Roman" w:hAnsi="Times New Roman" w:cs="Times New Roman"/>
          <w:sz w:val="24"/>
          <w:szCs w:val="24"/>
        </w:rPr>
      </w:pPr>
    </w:p>
    <w:p w:rsidR="008F2EF9" w:rsidRDefault="008F2EF9" w:rsidP="00C668AD">
      <w:pPr>
        <w:spacing w:after="0"/>
        <w:rPr>
          <w:rFonts w:ascii="Times New Roman" w:hAnsi="Times New Roman" w:cs="Times New Roman"/>
          <w:sz w:val="24"/>
          <w:szCs w:val="24"/>
        </w:rPr>
      </w:pPr>
    </w:p>
    <w:p w:rsidR="00B02B4C" w:rsidRDefault="00B02B4C" w:rsidP="00C668AD">
      <w:pPr>
        <w:spacing w:after="0"/>
        <w:rPr>
          <w:rFonts w:ascii="Times New Roman" w:hAnsi="Times New Roman" w:cs="Times New Roman"/>
          <w:sz w:val="24"/>
          <w:szCs w:val="24"/>
        </w:rPr>
      </w:pPr>
    </w:p>
    <w:p w:rsidR="00B02B4C" w:rsidRDefault="00B02B4C" w:rsidP="00C668AD">
      <w:pPr>
        <w:spacing w:after="0"/>
        <w:rPr>
          <w:rFonts w:ascii="Times New Roman" w:hAnsi="Times New Roman" w:cs="Times New Roman"/>
          <w:sz w:val="24"/>
          <w:szCs w:val="24"/>
        </w:rPr>
      </w:pPr>
    </w:p>
    <w:p w:rsidR="00B02B4C" w:rsidRDefault="00B02B4C" w:rsidP="00C668AD">
      <w:pPr>
        <w:spacing w:after="0"/>
        <w:rPr>
          <w:rFonts w:ascii="Times New Roman" w:hAnsi="Times New Roman" w:cs="Times New Roman"/>
          <w:sz w:val="24"/>
          <w:szCs w:val="24"/>
        </w:rPr>
      </w:pPr>
    </w:p>
    <w:p w:rsidR="00B02B4C" w:rsidRDefault="00B02B4C" w:rsidP="00C668AD">
      <w:pPr>
        <w:spacing w:after="0"/>
        <w:rPr>
          <w:rFonts w:ascii="Times New Roman" w:hAnsi="Times New Roman" w:cs="Times New Roman"/>
          <w:sz w:val="24"/>
          <w:szCs w:val="24"/>
        </w:rPr>
      </w:pPr>
    </w:p>
    <w:p w:rsidR="00B02B4C" w:rsidRDefault="00B02B4C" w:rsidP="00C668AD">
      <w:pPr>
        <w:spacing w:after="0"/>
        <w:rPr>
          <w:rFonts w:ascii="Times New Roman" w:hAnsi="Times New Roman" w:cs="Times New Roman"/>
          <w:sz w:val="24"/>
          <w:szCs w:val="24"/>
        </w:rPr>
      </w:pPr>
    </w:p>
    <w:p w:rsidR="00B02B4C" w:rsidRDefault="00B02B4C" w:rsidP="00C668AD">
      <w:pPr>
        <w:spacing w:after="0"/>
        <w:rPr>
          <w:rFonts w:ascii="Times New Roman" w:hAnsi="Times New Roman" w:cs="Times New Roman"/>
          <w:sz w:val="24"/>
          <w:szCs w:val="24"/>
        </w:rPr>
      </w:pPr>
    </w:p>
    <w:p w:rsidR="00B02B4C" w:rsidRDefault="00B02B4C" w:rsidP="00C668AD">
      <w:pPr>
        <w:spacing w:after="0"/>
        <w:rPr>
          <w:rFonts w:ascii="Times New Roman" w:hAnsi="Times New Roman" w:cs="Times New Roman"/>
          <w:sz w:val="24"/>
          <w:szCs w:val="24"/>
        </w:rPr>
      </w:pPr>
    </w:p>
    <w:p w:rsidR="00B02B4C" w:rsidRDefault="00B02B4C" w:rsidP="00C668AD">
      <w:pPr>
        <w:spacing w:after="0"/>
        <w:rPr>
          <w:rFonts w:ascii="Times New Roman" w:hAnsi="Times New Roman" w:cs="Times New Roman"/>
          <w:sz w:val="24"/>
          <w:szCs w:val="24"/>
        </w:rPr>
      </w:pPr>
    </w:p>
    <w:p w:rsidR="00B02B4C" w:rsidRPr="008F2EF9" w:rsidRDefault="00B02B4C" w:rsidP="00C668AD">
      <w:pPr>
        <w:spacing w:after="0"/>
        <w:rPr>
          <w:rFonts w:ascii="Times New Roman" w:hAnsi="Times New Roman" w:cs="Times New Roman"/>
          <w:sz w:val="24"/>
          <w:szCs w:val="24"/>
        </w:rPr>
      </w:pPr>
    </w:p>
    <w:tbl>
      <w:tblPr>
        <w:tblW w:w="9995"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315"/>
        <w:gridCol w:w="1470"/>
        <w:gridCol w:w="345"/>
        <w:gridCol w:w="690"/>
        <w:gridCol w:w="405"/>
        <w:gridCol w:w="855"/>
        <w:gridCol w:w="420"/>
        <w:gridCol w:w="1728"/>
        <w:gridCol w:w="405"/>
        <w:gridCol w:w="2652"/>
        <w:gridCol w:w="50"/>
      </w:tblGrid>
      <w:tr w:rsidR="002A3603" w:rsidRPr="008F2EF9" w:rsidTr="00F25269">
        <w:trPr>
          <w:gridAfter w:val="1"/>
          <w:wAfter w:w="50" w:type="dxa"/>
        </w:trPr>
        <w:tc>
          <w:tcPr>
            <w:tcW w:w="9945" w:type="dxa"/>
            <w:gridSpan w:val="11"/>
            <w:shd w:val="clear" w:color="auto" w:fill="FFFFFF"/>
            <w:hideMark/>
          </w:tcPr>
          <w:p w:rsidR="002A3603" w:rsidRPr="008F2EF9" w:rsidRDefault="002A3603" w:rsidP="002A3603">
            <w:pPr>
              <w:spacing w:after="0" w:line="240" w:lineRule="auto"/>
              <w:ind w:right="83"/>
              <w:jc w:val="right"/>
              <w:rPr>
                <w:rFonts w:ascii="Times New Roman" w:hAnsi="Times New Roman" w:cs="Times New Roman"/>
                <w:sz w:val="24"/>
                <w:szCs w:val="24"/>
              </w:rPr>
            </w:pPr>
            <w:r w:rsidRPr="008F2EF9">
              <w:rPr>
                <w:rFonts w:ascii="Times New Roman" w:hAnsi="Times New Roman" w:cs="Times New Roman"/>
                <w:sz w:val="24"/>
                <w:szCs w:val="24"/>
              </w:rPr>
              <w:lastRenderedPageBreak/>
              <w:t>ОБРАЗЕЦ</w:t>
            </w:r>
          </w:p>
          <w:tbl>
            <w:tblPr>
              <w:tblW w:w="9606" w:type="dxa"/>
              <w:tblLook w:val="01E0" w:firstRow="1" w:lastRow="1" w:firstColumn="1" w:lastColumn="1" w:noHBand="0" w:noVBand="0"/>
            </w:tblPr>
            <w:tblGrid>
              <w:gridCol w:w="5181"/>
              <w:gridCol w:w="4425"/>
            </w:tblGrid>
            <w:tr w:rsidR="002A3603" w:rsidRPr="008F2EF9" w:rsidTr="008F2EF9">
              <w:trPr>
                <w:trHeight w:val="1723"/>
              </w:trPr>
              <w:tc>
                <w:tcPr>
                  <w:tcW w:w="5181" w:type="dxa"/>
                </w:tcPr>
                <w:p w:rsidR="002A3603" w:rsidRPr="008F2EF9" w:rsidRDefault="002A3603" w:rsidP="008F2EF9">
                  <w:pPr>
                    <w:spacing w:after="0" w:line="240" w:lineRule="auto"/>
                    <w:rPr>
                      <w:rFonts w:ascii="Times New Roman" w:hAnsi="Times New Roman" w:cs="Times New Roman"/>
                      <w:sz w:val="24"/>
                      <w:szCs w:val="24"/>
                    </w:rPr>
                  </w:pPr>
                </w:p>
                <w:p w:rsidR="002A3603" w:rsidRPr="008F2EF9" w:rsidRDefault="002A3603" w:rsidP="008F2EF9">
                  <w:pPr>
                    <w:spacing w:after="0" w:line="240" w:lineRule="auto"/>
                    <w:rPr>
                      <w:rFonts w:ascii="Times New Roman" w:hAnsi="Times New Roman" w:cs="Times New Roman"/>
                      <w:sz w:val="24"/>
                      <w:szCs w:val="24"/>
                    </w:rPr>
                  </w:pPr>
                </w:p>
                <w:p w:rsidR="002A3603" w:rsidRPr="008F2EF9" w:rsidRDefault="002A3603"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 xml:space="preserve">№ ________ </w:t>
                  </w:r>
                </w:p>
                <w:p w:rsidR="002A3603" w:rsidRPr="008F2EF9" w:rsidRDefault="002A3603" w:rsidP="008F2EF9">
                  <w:pPr>
                    <w:spacing w:after="0" w:line="240" w:lineRule="auto"/>
                    <w:rPr>
                      <w:rFonts w:ascii="Times New Roman" w:hAnsi="Times New Roman" w:cs="Times New Roman"/>
                      <w:sz w:val="24"/>
                      <w:szCs w:val="24"/>
                    </w:rPr>
                  </w:pPr>
                </w:p>
                <w:p w:rsidR="002A3603" w:rsidRPr="008F2EF9" w:rsidRDefault="002A3603" w:rsidP="008F2EF9">
                  <w:pPr>
                    <w:spacing w:after="0" w:line="240" w:lineRule="auto"/>
                    <w:rPr>
                      <w:rFonts w:ascii="Times New Roman" w:hAnsi="Times New Roman" w:cs="Times New Roman"/>
                      <w:sz w:val="24"/>
                      <w:szCs w:val="24"/>
                    </w:rPr>
                  </w:pPr>
                </w:p>
                <w:p w:rsidR="002A3603" w:rsidRPr="008F2EF9" w:rsidRDefault="002A3603" w:rsidP="008F2EF9">
                  <w:pPr>
                    <w:spacing w:after="0" w:line="240" w:lineRule="auto"/>
                    <w:rPr>
                      <w:rFonts w:ascii="Times New Roman" w:hAnsi="Times New Roman" w:cs="Times New Roman"/>
                      <w:sz w:val="24"/>
                      <w:szCs w:val="24"/>
                    </w:rPr>
                  </w:pPr>
                  <w:r w:rsidRPr="008F2EF9">
                    <w:rPr>
                      <w:rFonts w:ascii="Times New Roman" w:hAnsi="Times New Roman" w:cs="Times New Roman"/>
                      <w:sz w:val="24"/>
                      <w:szCs w:val="24"/>
                    </w:rPr>
                    <w:t>«_____» _________________202_ год</w:t>
                  </w:r>
                </w:p>
                <w:p w:rsidR="002A3603" w:rsidRPr="008F2EF9" w:rsidRDefault="002A3603" w:rsidP="008F2EF9">
                  <w:pPr>
                    <w:spacing w:after="0" w:line="240" w:lineRule="auto"/>
                    <w:jc w:val="right"/>
                    <w:rPr>
                      <w:rFonts w:ascii="Times New Roman" w:hAnsi="Times New Roman" w:cs="Times New Roman"/>
                      <w:sz w:val="24"/>
                      <w:szCs w:val="24"/>
                    </w:rPr>
                  </w:pPr>
                </w:p>
              </w:tc>
              <w:tc>
                <w:tcPr>
                  <w:tcW w:w="4425" w:type="dxa"/>
                  <w:vAlign w:val="center"/>
                </w:tcPr>
                <w:p w:rsidR="002A3603" w:rsidRPr="008F2EF9" w:rsidRDefault="002A3603" w:rsidP="008F2EF9">
                  <w:pPr>
                    <w:widowControl w:val="0"/>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8F2EF9">
                    <w:rPr>
                      <w:rFonts w:ascii="Times New Roman" w:hAnsi="Times New Roman" w:cs="Times New Roman"/>
                      <w:sz w:val="24"/>
                      <w:szCs w:val="24"/>
                    </w:rPr>
                    <w:t>Начальнику управления градостроительства и благоустройства администрации муниципального образования Калининский район</w:t>
                  </w:r>
                </w:p>
              </w:tc>
            </w:tr>
          </w:tbl>
          <w:p w:rsidR="002A3603" w:rsidRPr="008F2EF9" w:rsidRDefault="002A3603" w:rsidP="002A3603">
            <w:pPr>
              <w:spacing w:after="0" w:line="240" w:lineRule="auto"/>
              <w:jc w:val="center"/>
              <w:rPr>
                <w:rFonts w:ascii="Times New Roman" w:hAnsi="Times New Roman" w:cs="Times New Roman"/>
                <w:sz w:val="24"/>
                <w:szCs w:val="24"/>
              </w:rPr>
            </w:pPr>
          </w:p>
          <w:p w:rsidR="002A3603" w:rsidRPr="008F2EF9" w:rsidRDefault="002A3603" w:rsidP="002A3603">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ЗАПРОС НА РАЗЪЯСНЕНИЕ ДОКУМЕНТАЦИИ ОБ АУКЦИОНЕ</w:t>
            </w:r>
          </w:p>
        </w:tc>
      </w:tr>
      <w:tr w:rsidR="002A3603" w:rsidRPr="008F2EF9" w:rsidTr="00F25269">
        <w:trPr>
          <w:gridAfter w:val="1"/>
          <w:wAfter w:w="50" w:type="dxa"/>
        </w:trPr>
        <w:tc>
          <w:tcPr>
            <w:tcW w:w="9945" w:type="dxa"/>
            <w:gridSpan w:val="11"/>
            <w:shd w:val="clear" w:color="auto" w:fill="FFFFFF"/>
            <w:hideMark/>
          </w:tcPr>
          <w:p w:rsidR="002A3603" w:rsidRPr="008F2EF9" w:rsidRDefault="002A3603" w:rsidP="002A3603">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(заполняется на каждый лот отдельно)</w:t>
            </w:r>
          </w:p>
        </w:tc>
      </w:tr>
      <w:tr w:rsidR="002A3603" w:rsidRPr="008F2EF9" w:rsidTr="00F25269">
        <w:trPr>
          <w:gridAfter w:val="1"/>
          <w:wAfter w:w="50" w:type="dxa"/>
        </w:trPr>
        <w:tc>
          <w:tcPr>
            <w:tcW w:w="9945" w:type="dxa"/>
            <w:gridSpan w:val="11"/>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rPr>
          <w:gridAfter w:val="1"/>
          <w:wAfter w:w="50" w:type="dxa"/>
        </w:trPr>
        <w:tc>
          <w:tcPr>
            <w:tcW w:w="5160" w:type="dxa"/>
            <w:gridSpan w:val="8"/>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Наименование участника размещения заказа</w:t>
            </w:r>
          </w:p>
        </w:tc>
        <w:tc>
          <w:tcPr>
            <w:tcW w:w="4785" w:type="dxa"/>
            <w:gridSpan w:val="3"/>
            <w:tcBorders>
              <w:bottom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rPr>
          <w:gridAfter w:val="1"/>
          <w:wAfter w:w="50" w:type="dxa"/>
        </w:trPr>
        <w:tc>
          <w:tcPr>
            <w:tcW w:w="5160" w:type="dxa"/>
            <w:gridSpan w:val="8"/>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Адрес участника размещения заказа, телефон</w:t>
            </w:r>
          </w:p>
        </w:tc>
        <w:tc>
          <w:tcPr>
            <w:tcW w:w="4785" w:type="dxa"/>
            <w:gridSpan w:val="3"/>
            <w:tcBorders>
              <w:top w:val="single" w:sz="6" w:space="0" w:color="000000"/>
              <w:bottom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rPr>
          <w:gridAfter w:val="1"/>
          <w:wAfter w:w="50" w:type="dxa"/>
        </w:trPr>
        <w:tc>
          <w:tcPr>
            <w:tcW w:w="5160" w:type="dxa"/>
            <w:gridSpan w:val="8"/>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E-</w:t>
            </w:r>
            <w:proofErr w:type="spellStart"/>
            <w:r w:rsidRPr="008F2EF9">
              <w:rPr>
                <w:rFonts w:ascii="Times New Roman" w:hAnsi="Times New Roman" w:cs="Times New Roman"/>
                <w:sz w:val="24"/>
                <w:szCs w:val="24"/>
              </w:rPr>
              <w:t>mail</w:t>
            </w:r>
            <w:proofErr w:type="spellEnd"/>
            <w:r w:rsidRPr="008F2EF9">
              <w:rPr>
                <w:rFonts w:ascii="Times New Roman" w:hAnsi="Times New Roman" w:cs="Times New Roman"/>
                <w:sz w:val="24"/>
                <w:szCs w:val="24"/>
              </w:rPr>
              <w:t xml:space="preserve"> организации, направившей запрос</w:t>
            </w:r>
          </w:p>
        </w:tc>
        <w:tc>
          <w:tcPr>
            <w:tcW w:w="4785" w:type="dxa"/>
            <w:gridSpan w:val="3"/>
            <w:tcBorders>
              <w:top w:val="single" w:sz="6" w:space="0" w:color="000000"/>
              <w:bottom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rPr>
          <w:gridAfter w:val="1"/>
          <w:wAfter w:w="50" w:type="dxa"/>
        </w:trPr>
        <w:tc>
          <w:tcPr>
            <w:tcW w:w="5160" w:type="dxa"/>
            <w:gridSpan w:val="8"/>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Наименование предмета аукциона</w:t>
            </w:r>
          </w:p>
        </w:tc>
        <w:tc>
          <w:tcPr>
            <w:tcW w:w="4785" w:type="dxa"/>
            <w:gridSpan w:val="3"/>
            <w:tcBorders>
              <w:top w:val="single" w:sz="6" w:space="0" w:color="000000"/>
              <w:bottom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rPr>
          <w:gridAfter w:val="1"/>
          <w:wAfter w:w="50" w:type="dxa"/>
        </w:trPr>
        <w:tc>
          <w:tcPr>
            <w:tcW w:w="2790" w:type="dxa"/>
            <w:gridSpan w:val="4"/>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Дата проведения аукциона</w:t>
            </w:r>
          </w:p>
        </w:tc>
        <w:tc>
          <w:tcPr>
            <w:tcW w:w="2370" w:type="dxa"/>
            <w:gridSpan w:val="4"/>
            <w:tcBorders>
              <w:bottom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4785" w:type="dxa"/>
            <w:gridSpan w:val="3"/>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rPr>
          <w:gridAfter w:val="1"/>
          <w:wAfter w:w="50" w:type="dxa"/>
        </w:trPr>
        <w:tc>
          <w:tcPr>
            <w:tcW w:w="975" w:type="dxa"/>
            <w:gridSpan w:val="2"/>
            <w:shd w:val="clear" w:color="auto" w:fill="FFFFFF"/>
            <w:hideMark/>
          </w:tcPr>
          <w:p w:rsidR="002A3603" w:rsidRPr="008F2EF9" w:rsidRDefault="00F25269" w:rsidP="002A36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2A3603" w:rsidRPr="008F2EF9">
              <w:rPr>
                <w:rFonts w:ascii="Times New Roman" w:hAnsi="Times New Roman" w:cs="Times New Roman"/>
                <w:sz w:val="24"/>
                <w:szCs w:val="24"/>
              </w:rPr>
              <w:t xml:space="preserve"> лота</w:t>
            </w:r>
          </w:p>
        </w:tc>
        <w:tc>
          <w:tcPr>
            <w:tcW w:w="2505" w:type="dxa"/>
            <w:gridSpan w:val="3"/>
            <w:tcBorders>
              <w:bottom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6465" w:type="dxa"/>
            <w:gridSpan w:val="6"/>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rPr>
          <w:gridAfter w:val="1"/>
          <w:wAfter w:w="50" w:type="dxa"/>
        </w:trPr>
        <w:tc>
          <w:tcPr>
            <w:tcW w:w="9945" w:type="dxa"/>
            <w:gridSpan w:val="11"/>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Прошу Вас разъяснить следующие положения документации об аукционе:</w:t>
            </w:r>
          </w:p>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rPr>
          <w:gridAfter w:val="1"/>
          <w:wAfter w:w="50" w:type="dxa"/>
        </w:trPr>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F25269" w:rsidP="002A36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2A3603" w:rsidRPr="008F2EF9">
              <w:rPr>
                <w:rFonts w:ascii="Times New Roman" w:hAnsi="Times New Roman" w:cs="Times New Roman"/>
                <w:sz w:val="24"/>
                <w:szCs w:val="24"/>
              </w:rPr>
              <w:br/>
              <w:t>п/п</w:t>
            </w:r>
          </w:p>
        </w:tc>
        <w:tc>
          <w:tcPr>
            <w:tcW w:w="178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Раздел документации об аукционе</w:t>
            </w:r>
          </w:p>
        </w:tc>
        <w:tc>
          <w:tcPr>
            <w:tcW w:w="229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Ссылка на пункт документации об аукционе, положение которого следует разъяснить</w:t>
            </w:r>
          </w:p>
        </w:tc>
        <w:tc>
          <w:tcPr>
            <w:tcW w:w="520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Содержание запроса на разъяснение положений документации об аукционе</w:t>
            </w:r>
          </w:p>
        </w:tc>
      </w:tr>
      <w:tr w:rsidR="002A3603" w:rsidRPr="008F2EF9" w:rsidTr="00F25269">
        <w:trPr>
          <w:gridAfter w:val="1"/>
          <w:wAfter w:w="50" w:type="dxa"/>
        </w:trPr>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178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29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20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rPr>
          <w:gridAfter w:val="1"/>
          <w:wAfter w:w="50" w:type="dxa"/>
        </w:trPr>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178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29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20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rPr>
          <w:gridAfter w:val="1"/>
          <w:wAfter w:w="50" w:type="dxa"/>
        </w:trPr>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178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29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20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rPr>
          <w:gridAfter w:val="1"/>
          <w:wAfter w:w="50" w:type="dxa"/>
        </w:trPr>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178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29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20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rPr>
          <w:gridAfter w:val="1"/>
          <w:wAfter w:w="50" w:type="dxa"/>
        </w:trPr>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178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29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20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rPr>
          <w:gridAfter w:val="1"/>
          <w:wAfter w:w="50" w:type="dxa"/>
        </w:trPr>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178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29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20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rPr>
          <w:gridAfter w:val="1"/>
          <w:wAfter w:w="50" w:type="dxa"/>
        </w:trPr>
        <w:tc>
          <w:tcPr>
            <w:tcW w:w="660" w:type="dxa"/>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178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29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205"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r>
      <w:tr w:rsidR="002A3603" w:rsidRPr="008F2EF9" w:rsidTr="00F25269">
        <w:tc>
          <w:tcPr>
            <w:tcW w:w="9945" w:type="dxa"/>
            <w:gridSpan w:val="11"/>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0" w:type="dxa"/>
            <w:shd w:val="clear" w:color="auto" w:fill="FFFFFF"/>
            <w:vAlign w:val="center"/>
            <w:hideMark/>
          </w:tcPr>
          <w:p w:rsidR="002A3603" w:rsidRPr="008F2EF9" w:rsidRDefault="002A3603" w:rsidP="002A3603">
            <w:pPr>
              <w:spacing w:after="0" w:line="240" w:lineRule="auto"/>
              <w:rPr>
                <w:rFonts w:ascii="Times New Roman" w:hAnsi="Times New Roman" w:cs="Times New Roman"/>
                <w:sz w:val="24"/>
                <w:szCs w:val="24"/>
              </w:rPr>
            </w:pPr>
          </w:p>
        </w:tc>
      </w:tr>
      <w:tr w:rsidR="002A3603" w:rsidRPr="008F2EF9" w:rsidTr="00F25269">
        <w:tc>
          <w:tcPr>
            <w:tcW w:w="9945" w:type="dxa"/>
            <w:gridSpan w:val="11"/>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Форма ответа на разъяснения:</w:t>
            </w:r>
          </w:p>
        </w:tc>
        <w:tc>
          <w:tcPr>
            <w:tcW w:w="50" w:type="dxa"/>
            <w:shd w:val="clear" w:color="auto" w:fill="FFFFFF"/>
            <w:vAlign w:val="center"/>
            <w:hideMark/>
          </w:tcPr>
          <w:p w:rsidR="002A3603" w:rsidRPr="008F2EF9" w:rsidRDefault="002A3603" w:rsidP="002A3603">
            <w:pPr>
              <w:spacing w:after="0" w:line="240" w:lineRule="auto"/>
              <w:rPr>
                <w:rFonts w:ascii="Times New Roman" w:hAnsi="Times New Roman" w:cs="Times New Roman"/>
                <w:sz w:val="24"/>
                <w:szCs w:val="24"/>
              </w:rPr>
            </w:pPr>
          </w:p>
        </w:tc>
      </w:tr>
      <w:tr w:rsidR="002A3603" w:rsidRPr="008F2EF9" w:rsidTr="00F25269">
        <w:tc>
          <w:tcPr>
            <w:tcW w:w="9945" w:type="dxa"/>
            <w:gridSpan w:val="11"/>
            <w:tcBorders>
              <w:bottom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0" w:type="dxa"/>
            <w:shd w:val="clear" w:color="auto" w:fill="FFFFFF"/>
            <w:vAlign w:val="center"/>
            <w:hideMark/>
          </w:tcPr>
          <w:p w:rsidR="002A3603" w:rsidRPr="008F2EF9" w:rsidRDefault="002A3603" w:rsidP="002A3603">
            <w:pPr>
              <w:spacing w:after="0" w:line="240" w:lineRule="auto"/>
              <w:rPr>
                <w:rFonts w:ascii="Times New Roman" w:hAnsi="Times New Roman" w:cs="Times New Roman"/>
                <w:sz w:val="24"/>
                <w:szCs w:val="24"/>
              </w:rPr>
            </w:pPr>
          </w:p>
        </w:tc>
      </w:tr>
      <w:tr w:rsidR="002A3603" w:rsidRPr="008F2EF9" w:rsidTr="00F25269">
        <w:tc>
          <w:tcPr>
            <w:tcW w:w="9945" w:type="dxa"/>
            <w:gridSpan w:val="11"/>
            <w:shd w:val="clear" w:color="auto" w:fill="FFFFFF"/>
            <w:hideMark/>
          </w:tcPr>
          <w:p w:rsidR="002A3603" w:rsidRPr="008F2EF9" w:rsidRDefault="002A3603" w:rsidP="002A3603">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в письменном виде на почтовый адрес или на адрес электронной почты</w:t>
            </w:r>
          </w:p>
        </w:tc>
        <w:tc>
          <w:tcPr>
            <w:tcW w:w="50" w:type="dxa"/>
            <w:shd w:val="clear" w:color="auto" w:fill="FFFFFF"/>
            <w:vAlign w:val="center"/>
            <w:hideMark/>
          </w:tcPr>
          <w:p w:rsidR="002A3603" w:rsidRPr="008F2EF9" w:rsidRDefault="002A3603" w:rsidP="002A3603">
            <w:pPr>
              <w:spacing w:after="0" w:line="240" w:lineRule="auto"/>
              <w:rPr>
                <w:rFonts w:ascii="Times New Roman" w:hAnsi="Times New Roman" w:cs="Times New Roman"/>
                <w:sz w:val="24"/>
                <w:szCs w:val="24"/>
              </w:rPr>
            </w:pPr>
          </w:p>
        </w:tc>
      </w:tr>
      <w:tr w:rsidR="002A3603" w:rsidRPr="008F2EF9" w:rsidTr="00F25269">
        <w:tc>
          <w:tcPr>
            <w:tcW w:w="3480" w:type="dxa"/>
            <w:gridSpan w:val="5"/>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Участник размещения заказа</w:t>
            </w:r>
          </w:p>
        </w:tc>
        <w:tc>
          <w:tcPr>
            <w:tcW w:w="405" w:type="dxa"/>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3003" w:type="dxa"/>
            <w:gridSpan w:val="3"/>
            <w:tcBorders>
              <w:bottom w:val="single" w:sz="6" w:space="0" w:color="000000"/>
            </w:tcBorders>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405" w:type="dxa"/>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652" w:type="dxa"/>
            <w:shd w:val="clear" w:color="auto" w:fill="FFFFFF"/>
            <w:hideMark/>
          </w:tcPr>
          <w:p w:rsidR="002A3603" w:rsidRPr="008F2EF9" w:rsidRDefault="002A3603" w:rsidP="002A3603">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(Фамилия И.О.)</w:t>
            </w:r>
          </w:p>
        </w:tc>
        <w:tc>
          <w:tcPr>
            <w:tcW w:w="50" w:type="dxa"/>
            <w:shd w:val="clear" w:color="auto" w:fill="FFFFFF"/>
            <w:vAlign w:val="center"/>
            <w:hideMark/>
          </w:tcPr>
          <w:p w:rsidR="002A3603" w:rsidRPr="008F2EF9" w:rsidRDefault="002A3603" w:rsidP="002A3603">
            <w:pPr>
              <w:spacing w:after="0" w:line="240" w:lineRule="auto"/>
              <w:rPr>
                <w:rFonts w:ascii="Times New Roman" w:hAnsi="Times New Roman" w:cs="Times New Roman"/>
                <w:sz w:val="24"/>
                <w:szCs w:val="24"/>
              </w:rPr>
            </w:pPr>
          </w:p>
        </w:tc>
      </w:tr>
      <w:tr w:rsidR="002A3603" w:rsidRPr="008F2EF9" w:rsidTr="00F25269">
        <w:tc>
          <w:tcPr>
            <w:tcW w:w="3480" w:type="dxa"/>
            <w:gridSpan w:val="5"/>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405" w:type="dxa"/>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3003" w:type="dxa"/>
            <w:gridSpan w:val="3"/>
            <w:tcBorders>
              <w:top w:val="single" w:sz="6" w:space="0" w:color="000000"/>
            </w:tcBorders>
            <w:shd w:val="clear" w:color="auto" w:fill="FFFFFF"/>
            <w:hideMark/>
          </w:tcPr>
          <w:p w:rsidR="002A3603" w:rsidRPr="008F2EF9" w:rsidRDefault="002A3603" w:rsidP="002A3603">
            <w:pPr>
              <w:spacing w:after="0" w:line="240" w:lineRule="auto"/>
              <w:jc w:val="center"/>
              <w:rPr>
                <w:rFonts w:ascii="Times New Roman" w:hAnsi="Times New Roman" w:cs="Times New Roman"/>
                <w:sz w:val="24"/>
                <w:szCs w:val="24"/>
              </w:rPr>
            </w:pPr>
            <w:r w:rsidRPr="008F2EF9">
              <w:rPr>
                <w:rFonts w:ascii="Times New Roman" w:hAnsi="Times New Roman" w:cs="Times New Roman"/>
                <w:sz w:val="24"/>
                <w:szCs w:val="24"/>
              </w:rPr>
              <w:t>Подпись</w:t>
            </w:r>
          </w:p>
        </w:tc>
        <w:tc>
          <w:tcPr>
            <w:tcW w:w="405" w:type="dxa"/>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2652" w:type="dxa"/>
            <w:shd w:val="clear" w:color="auto" w:fill="FFFFFF"/>
            <w:hideMark/>
          </w:tcPr>
          <w:p w:rsidR="002A3603" w:rsidRPr="008F2EF9" w:rsidRDefault="002A3603" w:rsidP="002A3603">
            <w:pPr>
              <w:spacing w:after="0"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tc>
        <w:tc>
          <w:tcPr>
            <w:tcW w:w="50" w:type="dxa"/>
            <w:shd w:val="clear" w:color="auto" w:fill="FFFFFF"/>
            <w:vAlign w:val="center"/>
            <w:hideMark/>
          </w:tcPr>
          <w:p w:rsidR="002A3603" w:rsidRPr="008F2EF9" w:rsidRDefault="002A3603" w:rsidP="002A3603">
            <w:pPr>
              <w:spacing w:after="0" w:line="240" w:lineRule="auto"/>
              <w:rPr>
                <w:rFonts w:ascii="Times New Roman" w:hAnsi="Times New Roman" w:cs="Times New Roman"/>
                <w:sz w:val="24"/>
                <w:szCs w:val="24"/>
              </w:rPr>
            </w:pPr>
          </w:p>
        </w:tc>
      </w:tr>
    </w:tbl>
    <w:p w:rsidR="002A3603" w:rsidRPr="008F2EF9" w:rsidRDefault="002A3603" w:rsidP="002A3603">
      <w:pPr>
        <w:shd w:val="clear" w:color="auto" w:fill="FFFFFF"/>
        <w:spacing w:before="100" w:beforeAutospacing="1" w:after="100" w:afterAutospacing="1" w:line="240" w:lineRule="auto"/>
        <w:jc w:val="both"/>
        <w:rPr>
          <w:rFonts w:ascii="Times New Roman" w:hAnsi="Times New Roman" w:cs="Times New Roman"/>
          <w:sz w:val="24"/>
          <w:szCs w:val="24"/>
        </w:rPr>
      </w:pPr>
      <w:r w:rsidRPr="008F2EF9">
        <w:rPr>
          <w:rFonts w:ascii="Times New Roman" w:hAnsi="Times New Roman" w:cs="Times New Roman"/>
          <w:sz w:val="24"/>
          <w:szCs w:val="24"/>
        </w:rPr>
        <w:t> </w:t>
      </w:r>
    </w:p>
    <w:p w:rsidR="002A3603" w:rsidRPr="008F2EF9" w:rsidRDefault="002A3603" w:rsidP="00C668AD">
      <w:pPr>
        <w:spacing w:after="0"/>
        <w:rPr>
          <w:rFonts w:ascii="Times New Roman" w:hAnsi="Times New Roman" w:cs="Times New Roman"/>
          <w:sz w:val="24"/>
          <w:szCs w:val="24"/>
        </w:rPr>
      </w:pPr>
    </w:p>
    <w:sectPr w:rsidR="002A3603" w:rsidRPr="008F2EF9" w:rsidSect="00B4099E">
      <w:headerReference w:type="default" r:id="rId28"/>
      <w:pgSz w:w="11906" w:h="16838"/>
      <w:pgMar w:top="1134" w:right="424"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A57" w:rsidRDefault="004D6A57" w:rsidP="00B4099E">
      <w:pPr>
        <w:spacing w:after="0" w:line="240" w:lineRule="auto"/>
      </w:pPr>
      <w:r>
        <w:separator/>
      </w:r>
    </w:p>
  </w:endnote>
  <w:endnote w:type="continuationSeparator" w:id="0">
    <w:p w:rsidR="004D6A57" w:rsidRDefault="004D6A57" w:rsidP="00B4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CC"/>
    <w:family w:val="moder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A57" w:rsidRDefault="004D6A57" w:rsidP="00B4099E">
      <w:pPr>
        <w:spacing w:after="0" w:line="240" w:lineRule="auto"/>
      </w:pPr>
      <w:r>
        <w:separator/>
      </w:r>
    </w:p>
  </w:footnote>
  <w:footnote w:type="continuationSeparator" w:id="0">
    <w:p w:rsidR="004D6A57" w:rsidRDefault="004D6A57" w:rsidP="00B40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32571309"/>
      <w:docPartObj>
        <w:docPartGallery w:val="Page Numbers (Top of Page)"/>
        <w:docPartUnique/>
      </w:docPartObj>
    </w:sdtPr>
    <w:sdtEndPr/>
    <w:sdtContent>
      <w:p w:rsidR="00774858" w:rsidRPr="00B4099E" w:rsidRDefault="005460F2">
        <w:pPr>
          <w:pStyle w:val="a8"/>
          <w:jc w:val="center"/>
          <w:rPr>
            <w:rFonts w:ascii="Times New Roman" w:hAnsi="Times New Roman" w:cs="Times New Roman"/>
            <w:sz w:val="28"/>
            <w:szCs w:val="28"/>
          </w:rPr>
        </w:pPr>
        <w:r w:rsidRPr="00B4099E">
          <w:rPr>
            <w:rFonts w:ascii="Times New Roman" w:hAnsi="Times New Roman" w:cs="Times New Roman"/>
            <w:sz w:val="28"/>
            <w:szCs w:val="28"/>
          </w:rPr>
          <w:fldChar w:fldCharType="begin"/>
        </w:r>
        <w:r w:rsidR="00774858" w:rsidRPr="00B4099E">
          <w:rPr>
            <w:rFonts w:ascii="Times New Roman" w:hAnsi="Times New Roman" w:cs="Times New Roman"/>
            <w:sz w:val="28"/>
            <w:szCs w:val="28"/>
          </w:rPr>
          <w:instrText xml:space="preserve"> PAGE   \* MERGEFORMAT </w:instrText>
        </w:r>
        <w:r w:rsidRPr="00B4099E">
          <w:rPr>
            <w:rFonts w:ascii="Times New Roman" w:hAnsi="Times New Roman" w:cs="Times New Roman"/>
            <w:sz w:val="28"/>
            <w:szCs w:val="28"/>
          </w:rPr>
          <w:fldChar w:fldCharType="separate"/>
        </w:r>
        <w:r w:rsidR="008D2DD2">
          <w:rPr>
            <w:rFonts w:ascii="Times New Roman" w:hAnsi="Times New Roman" w:cs="Times New Roman"/>
            <w:noProof/>
            <w:sz w:val="28"/>
            <w:szCs w:val="28"/>
          </w:rPr>
          <w:t>2</w:t>
        </w:r>
        <w:r w:rsidRPr="00B4099E">
          <w:rPr>
            <w:rFonts w:ascii="Times New Roman" w:hAnsi="Times New Roman" w:cs="Times New Roman"/>
            <w:sz w:val="28"/>
            <w:szCs w:val="28"/>
          </w:rPr>
          <w:fldChar w:fldCharType="end"/>
        </w:r>
      </w:p>
    </w:sdtContent>
  </w:sdt>
  <w:p w:rsidR="00774858" w:rsidRDefault="0077485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212B0"/>
    <w:multiLevelType w:val="hybridMultilevel"/>
    <w:tmpl w:val="3104D546"/>
    <w:lvl w:ilvl="0" w:tplc="E4483F2E">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66EB"/>
    <w:rsid w:val="00000EB6"/>
    <w:rsid w:val="00045D25"/>
    <w:rsid w:val="00076D74"/>
    <w:rsid w:val="00087957"/>
    <w:rsid w:val="00095E43"/>
    <w:rsid w:val="000B014C"/>
    <w:rsid w:val="000E7500"/>
    <w:rsid w:val="000F4EB0"/>
    <w:rsid w:val="001A71FE"/>
    <w:rsid w:val="001C0288"/>
    <w:rsid w:val="002035C5"/>
    <w:rsid w:val="002244F5"/>
    <w:rsid w:val="002648EE"/>
    <w:rsid w:val="00277AAB"/>
    <w:rsid w:val="002813E0"/>
    <w:rsid w:val="002A3603"/>
    <w:rsid w:val="00323631"/>
    <w:rsid w:val="00325798"/>
    <w:rsid w:val="00334146"/>
    <w:rsid w:val="00373FE5"/>
    <w:rsid w:val="003A0310"/>
    <w:rsid w:val="003D5BCB"/>
    <w:rsid w:val="003E5D95"/>
    <w:rsid w:val="00437CF7"/>
    <w:rsid w:val="00443832"/>
    <w:rsid w:val="00465AD3"/>
    <w:rsid w:val="00481CE4"/>
    <w:rsid w:val="004A1B67"/>
    <w:rsid w:val="004B3D95"/>
    <w:rsid w:val="004C3A97"/>
    <w:rsid w:val="004D6A57"/>
    <w:rsid w:val="00536421"/>
    <w:rsid w:val="005460F2"/>
    <w:rsid w:val="005753E1"/>
    <w:rsid w:val="005C4207"/>
    <w:rsid w:val="006004A8"/>
    <w:rsid w:val="00604259"/>
    <w:rsid w:val="00627FFD"/>
    <w:rsid w:val="006E7F6A"/>
    <w:rsid w:val="00704DF9"/>
    <w:rsid w:val="007208A9"/>
    <w:rsid w:val="00722C86"/>
    <w:rsid w:val="00734C2F"/>
    <w:rsid w:val="00774858"/>
    <w:rsid w:val="007E1AD9"/>
    <w:rsid w:val="008307FC"/>
    <w:rsid w:val="00887EFC"/>
    <w:rsid w:val="008D2DD2"/>
    <w:rsid w:val="008E1C6A"/>
    <w:rsid w:val="008F2EF9"/>
    <w:rsid w:val="009313F1"/>
    <w:rsid w:val="00932596"/>
    <w:rsid w:val="009466EB"/>
    <w:rsid w:val="00951210"/>
    <w:rsid w:val="009833C8"/>
    <w:rsid w:val="009A3579"/>
    <w:rsid w:val="009B1725"/>
    <w:rsid w:val="00A0200E"/>
    <w:rsid w:val="00A2188E"/>
    <w:rsid w:val="00A312AB"/>
    <w:rsid w:val="00A41549"/>
    <w:rsid w:val="00A55A7C"/>
    <w:rsid w:val="00AD7B83"/>
    <w:rsid w:val="00B02B4C"/>
    <w:rsid w:val="00B154E8"/>
    <w:rsid w:val="00B4099E"/>
    <w:rsid w:val="00B76C26"/>
    <w:rsid w:val="00BA3F58"/>
    <w:rsid w:val="00BD03A9"/>
    <w:rsid w:val="00C6662E"/>
    <w:rsid w:val="00C668AD"/>
    <w:rsid w:val="00D04BD1"/>
    <w:rsid w:val="00D3560D"/>
    <w:rsid w:val="00D37BC0"/>
    <w:rsid w:val="00D770D8"/>
    <w:rsid w:val="00D803EC"/>
    <w:rsid w:val="00D92A05"/>
    <w:rsid w:val="00DA0F56"/>
    <w:rsid w:val="00DA1FD9"/>
    <w:rsid w:val="00DA77A6"/>
    <w:rsid w:val="00DC0691"/>
    <w:rsid w:val="00DC547F"/>
    <w:rsid w:val="00E80D03"/>
    <w:rsid w:val="00EC2857"/>
    <w:rsid w:val="00ED466A"/>
    <w:rsid w:val="00F14344"/>
    <w:rsid w:val="00F25269"/>
    <w:rsid w:val="00F628AD"/>
    <w:rsid w:val="00F711F1"/>
    <w:rsid w:val="00F870C9"/>
    <w:rsid w:val="00FA1C5D"/>
    <w:rsid w:val="00FB12DF"/>
    <w:rsid w:val="00FC1C77"/>
    <w:rsid w:val="00FC22FC"/>
    <w:rsid w:val="00FE3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4C"/>
  </w:style>
  <w:style w:type="paragraph" w:styleId="1">
    <w:name w:val="heading 1"/>
    <w:basedOn w:val="a"/>
    <w:next w:val="a"/>
    <w:link w:val="10"/>
    <w:qFormat/>
    <w:rsid w:val="00536421"/>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6421"/>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rsid w:val="00536421"/>
    <w:rPr>
      <w:rFonts w:ascii="Times New Roman" w:eastAsia="Times New Roman" w:hAnsi="Times New Roman" w:cs="Times New Roman"/>
      <w:sz w:val="24"/>
      <w:szCs w:val="20"/>
    </w:rPr>
  </w:style>
  <w:style w:type="character" w:customStyle="1" w:styleId="apple-style-span">
    <w:name w:val="apple-style-span"/>
    <w:basedOn w:val="a0"/>
    <w:rsid w:val="00C668AD"/>
  </w:style>
  <w:style w:type="paragraph" w:styleId="a3">
    <w:name w:val="Normal (Web)"/>
    <w:basedOn w:val="a"/>
    <w:rsid w:val="00C668A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rsid w:val="00C668AD"/>
    <w:pPr>
      <w:spacing w:after="0" w:line="240" w:lineRule="auto"/>
      <w:ind w:firstLine="851"/>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C668AD"/>
    <w:rPr>
      <w:rFonts w:ascii="Times New Roman" w:eastAsia="Times New Roman" w:hAnsi="Times New Roman" w:cs="Times New Roman"/>
      <w:sz w:val="28"/>
      <w:szCs w:val="20"/>
    </w:rPr>
  </w:style>
  <w:style w:type="paragraph" w:customStyle="1" w:styleId="a6">
    <w:name w:val="Нормальный (таблица)"/>
    <w:basedOn w:val="a"/>
    <w:next w:val="a"/>
    <w:rsid w:val="007208A9"/>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ConsNonformat">
    <w:name w:val="ConsNonformat"/>
    <w:rsid w:val="00045D2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045D2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2"/>
    <w:basedOn w:val="a"/>
    <w:link w:val="20"/>
    <w:uiPriority w:val="99"/>
    <w:semiHidden/>
    <w:unhideWhenUsed/>
    <w:rsid w:val="00A55A7C"/>
    <w:pPr>
      <w:spacing w:after="120" w:line="480" w:lineRule="auto"/>
    </w:pPr>
  </w:style>
  <w:style w:type="character" w:customStyle="1" w:styleId="20">
    <w:name w:val="Основной текст 2 Знак"/>
    <w:basedOn w:val="a0"/>
    <w:link w:val="2"/>
    <w:uiPriority w:val="99"/>
    <w:semiHidden/>
    <w:rsid w:val="00A55A7C"/>
  </w:style>
  <w:style w:type="paragraph" w:customStyle="1" w:styleId="Nonformat">
    <w:name w:val="Nonformat"/>
    <w:basedOn w:val="a"/>
    <w:rsid w:val="00A55A7C"/>
    <w:pPr>
      <w:autoSpaceDE w:val="0"/>
      <w:autoSpaceDN w:val="0"/>
      <w:adjustRightInd w:val="0"/>
      <w:spacing w:after="0" w:line="240" w:lineRule="auto"/>
    </w:pPr>
    <w:rPr>
      <w:rFonts w:ascii="Consultant" w:eastAsia="Times New Roman" w:hAnsi="Consultant" w:cs="Consultant"/>
      <w:sz w:val="20"/>
      <w:szCs w:val="20"/>
    </w:rPr>
  </w:style>
  <w:style w:type="paragraph" w:customStyle="1" w:styleId="s3">
    <w:name w:val="s_3"/>
    <w:basedOn w:val="a"/>
    <w:rsid w:val="002A3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2A3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2A36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8F2EF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8F2EF9"/>
    <w:rPr>
      <w:color w:val="0000FF"/>
      <w:u w:val="single"/>
    </w:rPr>
  </w:style>
  <w:style w:type="paragraph" w:customStyle="1" w:styleId="Default">
    <w:name w:val="Default"/>
    <w:rsid w:val="00B4099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8">
    <w:name w:val="header"/>
    <w:basedOn w:val="a"/>
    <w:link w:val="a9"/>
    <w:uiPriority w:val="99"/>
    <w:unhideWhenUsed/>
    <w:rsid w:val="00B4099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4099E"/>
  </w:style>
  <w:style w:type="paragraph" w:styleId="aa">
    <w:name w:val="footer"/>
    <w:basedOn w:val="a"/>
    <w:link w:val="ab"/>
    <w:uiPriority w:val="99"/>
    <w:semiHidden/>
    <w:unhideWhenUsed/>
    <w:rsid w:val="00B4099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B4099E"/>
  </w:style>
  <w:style w:type="character" w:styleId="ac">
    <w:name w:val="Emphasis"/>
    <w:basedOn w:val="a0"/>
    <w:uiPriority w:val="20"/>
    <w:qFormat/>
    <w:rsid w:val="00000EB6"/>
    <w:rPr>
      <w:i/>
      <w:iCs/>
    </w:rPr>
  </w:style>
  <w:style w:type="paragraph" w:styleId="ad">
    <w:name w:val="Balloon Text"/>
    <w:basedOn w:val="a"/>
    <w:link w:val="ae"/>
    <w:uiPriority w:val="99"/>
    <w:semiHidden/>
    <w:unhideWhenUsed/>
    <w:rsid w:val="00B154E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154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82720">
      <w:bodyDiv w:val="1"/>
      <w:marLeft w:val="0"/>
      <w:marRight w:val="0"/>
      <w:marTop w:val="0"/>
      <w:marBottom w:val="0"/>
      <w:divBdr>
        <w:top w:val="none" w:sz="0" w:space="0" w:color="auto"/>
        <w:left w:val="none" w:sz="0" w:space="0" w:color="auto"/>
        <w:bottom w:val="none" w:sz="0" w:space="0" w:color="auto"/>
        <w:right w:val="none" w:sz="0" w:space="0" w:color="auto"/>
      </w:divBdr>
    </w:div>
    <w:div w:id="545265785">
      <w:bodyDiv w:val="1"/>
      <w:marLeft w:val="0"/>
      <w:marRight w:val="0"/>
      <w:marTop w:val="0"/>
      <w:marBottom w:val="0"/>
      <w:divBdr>
        <w:top w:val="none" w:sz="0" w:space="0" w:color="auto"/>
        <w:left w:val="none" w:sz="0" w:space="0" w:color="auto"/>
        <w:bottom w:val="none" w:sz="0" w:space="0" w:color="auto"/>
        <w:right w:val="none" w:sz="0" w:space="0" w:color="auto"/>
      </w:divBdr>
    </w:div>
    <w:div w:id="1027946465">
      <w:bodyDiv w:val="1"/>
      <w:marLeft w:val="0"/>
      <w:marRight w:val="0"/>
      <w:marTop w:val="0"/>
      <w:marBottom w:val="0"/>
      <w:divBdr>
        <w:top w:val="none" w:sz="0" w:space="0" w:color="auto"/>
        <w:left w:val="none" w:sz="0" w:space="0" w:color="auto"/>
        <w:bottom w:val="none" w:sz="0" w:space="0" w:color="auto"/>
        <w:right w:val="none" w:sz="0" w:space="0" w:color="auto"/>
      </w:divBdr>
    </w:div>
    <w:div w:id="1221286724">
      <w:bodyDiv w:val="1"/>
      <w:marLeft w:val="0"/>
      <w:marRight w:val="0"/>
      <w:marTop w:val="0"/>
      <w:marBottom w:val="0"/>
      <w:divBdr>
        <w:top w:val="none" w:sz="0" w:space="0" w:color="auto"/>
        <w:left w:val="none" w:sz="0" w:space="0" w:color="auto"/>
        <w:bottom w:val="none" w:sz="0" w:space="0" w:color="auto"/>
        <w:right w:val="none" w:sz="0" w:space="0" w:color="auto"/>
      </w:divBdr>
    </w:div>
    <w:div w:id="1319531909">
      <w:bodyDiv w:val="1"/>
      <w:marLeft w:val="0"/>
      <w:marRight w:val="0"/>
      <w:marTop w:val="0"/>
      <w:marBottom w:val="0"/>
      <w:divBdr>
        <w:top w:val="none" w:sz="0" w:space="0" w:color="auto"/>
        <w:left w:val="none" w:sz="0" w:space="0" w:color="auto"/>
        <w:bottom w:val="none" w:sz="0" w:space="0" w:color="auto"/>
        <w:right w:val="none" w:sz="0" w:space="0" w:color="auto"/>
      </w:divBdr>
    </w:div>
    <w:div w:id="209597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1A73728D099EF8016CA7418D0567BACC65014448F38CB074FCE219C390B2CD2EBDFCCB3085EF4D07E51E28p0G4M" TargetMode="External"/><Relationship Id="rId18" Type="http://schemas.openxmlformats.org/officeDocument/2006/relationships/hyperlink" Target="http://www.kalininskay93.ru0" TargetMode="External"/><Relationship Id="rId26" Type="http://schemas.openxmlformats.org/officeDocument/2006/relationships/hyperlink" Target="mailto:grad_kalina@mail.ru" TargetMode="External"/><Relationship Id="rId3" Type="http://schemas.openxmlformats.org/officeDocument/2006/relationships/styles" Target="styles.xml"/><Relationship Id="rId21" Type="http://schemas.openxmlformats.org/officeDocument/2006/relationships/hyperlink" Target="consultantplus://offline/ref=4DE5D6A9A6CC61E0083716E3B9A8C71F18FFFC7D3496A6944AC0B0E09CE40B6487EE92A21A02DF5DE8v6N" TargetMode="External"/><Relationship Id="rId7" Type="http://schemas.openxmlformats.org/officeDocument/2006/relationships/footnotes" Target="footnotes.xml"/><Relationship Id="rId12" Type="http://schemas.openxmlformats.org/officeDocument/2006/relationships/hyperlink" Target="consultantplus://offline/ref=1D1A73728D099EF8016CA7418D0567BACC6501444FF08DB574F4BF13CBC9BECF29B2A3DC37CCE34C07E51Fp2GFM" TargetMode="External"/><Relationship Id="rId17" Type="http://schemas.openxmlformats.org/officeDocument/2006/relationships/hyperlink" Target="http://www.kalininskay93.ru0" TargetMode="External"/><Relationship Id="rId25" Type="http://schemas.openxmlformats.org/officeDocument/2006/relationships/hyperlink" Target="http://www.kalininskay93.ru0" TargetMode="External"/><Relationship Id="rId2" Type="http://schemas.openxmlformats.org/officeDocument/2006/relationships/numbering" Target="numbering.xml"/><Relationship Id="rId16" Type="http://schemas.openxmlformats.org/officeDocument/2006/relationships/hyperlink" Target="http://www.kalininskay93.ru" TargetMode="External"/><Relationship Id="rId20" Type="http://schemas.openxmlformats.org/officeDocument/2006/relationships/hyperlink" Target="consultantplus://offline/ref=4DE5D6A9A6CC61E0083716E3B9A8C71F18F1F6783690A6944AC0B0E09CE40B6487EE92A21A02DF5EE8v0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1A73728D099EF8016CB94C9B6938B0CA69584B4CF985E52CABE44E9CpCG0M" TargetMode="External"/><Relationship Id="rId24" Type="http://schemas.openxmlformats.org/officeDocument/2006/relationships/hyperlink" Target="http://www.kalininskay93.ru0" TargetMode="External"/><Relationship Id="rId5" Type="http://schemas.openxmlformats.org/officeDocument/2006/relationships/settings" Target="settings.xml"/><Relationship Id="rId15" Type="http://schemas.openxmlformats.org/officeDocument/2006/relationships/hyperlink" Target="http://www.kalininskay93.ru" TargetMode="External"/><Relationship Id="rId23" Type="http://schemas.openxmlformats.org/officeDocument/2006/relationships/hyperlink" Target="http://www.torgi.gov.ru/" TargetMode="External"/><Relationship Id="rId28" Type="http://schemas.openxmlformats.org/officeDocument/2006/relationships/header" Target="header1.xml"/><Relationship Id="rId10" Type="http://schemas.openxmlformats.org/officeDocument/2006/relationships/hyperlink" Target="consultantplus://offline/ref=1D1A73728D099EF8016CB94C9B6938B0CA69594B4CF585E52CABE44E9CpCG0M" TargetMode="External"/><Relationship Id="rId19" Type="http://schemas.openxmlformats.org/officeDocument/2006/relationships/hyperlink" Target="http://www.kalininskay93.ru0" TargetMode="External"/><Relationship Id="rId4" Type="http://schemas.microsoft.com/office/2007/relationships/stylesWithEffects" Target="stylesWithEffects.xml"/><Relationship Id="rId9" Type="http://schemas.openxmlformats.org/officeDocument/2006/relationships/hyperlink" Target="consultantplus://offline/ref=1D1A73728D099EF8016CB94C9B6938B0CA69584F4DF785E52CABE44E9CpCG0M" TargetMode="External"/><Relationship Id="rId14" Type="http://schemas.openxmlformats.org/officeDocument/2006/relationships/hyperlink" Target="consultantplus://offline/ref=4DE5D6A9A6CC61E0083716E3B9A8C71F1BF7FF7D3E96A6944AC0B0E09CEEv4N" TargetMode="External"/><Relationship Id="rId22" Type="http://schemas.openxmlformats.org/officeDocument/2006/relationships/hyperlink" Target="http://www.kalininskay93.ru0" TargetMode="External"/><Relationship Id="rId27" Type="http://schemas.openxmlformats.org/officeDocument/2006/relationships/hyperlink" Target="https://internet.gara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A8A5A-05C4-48BC-A100-B4A8E004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11208</Words>
  <Characters>63890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2022-05-17T07:36:00Z</cp:lastPrinted>
  <dcterms:created xsi:type="dcterms:W3CDTF">2022-03-03T07:09:00Z</dcterms:created>
  <dcterms:modified xsi:type="dcterms:W3CDTF">2022-05-20T06:18:00Z</dcterms:modified>
</cp:coreProperties>
</file>